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974" w:rsidRDefault="006A7974" w:rsidP="00BD2DE3">
      <w:pPr>
        <w:shd w:val="clear" w:color="auto" w:fill="FFFFFF"/>
        <w:spacing w:after="255" w:line="270" w:lineRule="atLeast"/>
        <w:jc w:val="center"/>
        <w:rPr>
          <w:rFonts w:ascii="Times New Roman" w:eastAsia="Times New Roman" w:hAnsi="Times New Roman" w:cs="Times New Roman"/>
          <w:sz w:val="28"/>
          <w:szCs w:val="20"/>
          <w:lang w:eastAsia="ru-RU"/>
        </w:rPr>
      </w:pPr>
    </w:p>
    <w:p w:rsidR="006A7974" w:rsidRDefault="006A7974" w:rsidP="00BD2DE3">
      <w:pPr>
        <w:shd w:val="clear" w:color="auto" w:fill="FFFFFF"/>
        <w:spacing w:after="255" w:line="270" w:lineRule="atLeast"/>
        <w:jc w:val="center"/>
        <w:rPr>
          <w:rFonts w:ascii="Times New Roman" w:eastAsia="Times New Roman" w:hAnsi="Times New Roman" w:cs="Times New Roman"/>
          <w:sz w:val="28"/>
          <w:szCs w:val="20"/>
          <w:lang w:eastAsia="ru-RU"/>
        </w:rPr>
      </w:pPr>
      <w:r w:rsidRPr="006A7974">
        <w:rPr>
          <w:rFonts w:ascii="Times New Roman" w:eastAsia="Times New Roman" w:hAnsi="Times New Roman" w:cs="Times New Roman"/>
          <w:noProof/>
          <w:sz w:val="28"/>
          <w:szCs w:val="20"/>
          <w:lang w:eastAsia="ru-RU"/>
        </w:rPr>
        <w:drawing>
          <wp:inline distT="0" distB="0" distL="0" distR="0">
            <wp:extent cx="6100160" cy="8620125"/>
            <wp:effectExtent l="0" t="0" r="0" b="0"/>
            <wp:docPr id="1" name="Рисунок 1" descr="G:\На сайт\Т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 сайт\ТЛ.tif"/>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1766" cy="8622395"/>
                    </a:xfrm>
                    <a:prstGeom prst="rect">
                      <a:avLst/>
                    </a:prstGeom>
                    <a:noFill/>
                    <a:ln>
                      <a:noFill/>
                    </a:ln>
                  </pic:spPr>
                </pic:pic>
              </a:graphicData>
            </a:graphic>
          </wp:inline>
        </w:drawing>
      </w:r>
    </w:p>
    <w:p w:rsidR="00BD2DE3" w:rsidRPr="008171FE" w:rsidRDefault="00BD2DE3" w:rsidP="00BD2DE3">
      <w:pPr>
        <w:shd w:val="clear" w:color="auto" w:fill="FFFFFF"/>
        <w:spacing w:after="255" w:line="270" w:lineRule="atLeast"/>
        <w:jc w:val="center"/>
        <w:rPr>
          <w:rFonts w:ascii="Times New Roman" w:eastAsia="Times New Roman" w:hAnsi="Times New Roman" w:cs="Times New Roman"/>
          <w:b/>
          <w:color w:val="333333"/>
          <w:sz w:val="28"/>
          <w:szCs w:val="28"/>
          <w:lang w:eastAsia="ru-RU"/>
        </w:rPr>
      </w:pPr>
      <w:r w:rsidRPr="008171FE">
        <w:rPr>
          <w:rFonts w:ascii="Times New Roman" w:eastAsia="Times New Roman" w:hAnsi="Times New Roman" w:cs="Times New Roman"/>
          <w:b/>
          <w:color w:val="333333"/>
          <w:sz w:val="28"/>
          <w:szCs w:val="28"/>
          <w:lang w:val="en-US" w:eastAsia="ru-RU"/>
        </w:rPr>
        <w:lastRenderedPageBreak/>
        <w:t>I</w:t>
      </w:r>
      <w:r w:rsidRPr="008171FE">
        <w:rPr>
          <w:rFonts w:ascii="Times New Roman" w:eastAsia="Times New Roman" w:hAnsi="Times New Roman" w:cs="Times New Roman"/>
          <w:b/>
          <w:color w:val="333333"/>
          <w:sz w:val="28"/>
          <w:szCs w:val="28"/>
          <w:lang w:eastAsia="ru-RU"/>
        </w:rPr>
        <w:t>. Общие положения</w:t>
      </w:r>
    </w:p>
    <w:p w:rsidR="00F54E17" w:rsidRPr="00F54E17" w:rsidRDefault="00BD2DE3" w:rsidP="00F54E17">
      <w:pPr>
        <w:spacing w:after="0" w:line="240" w:lineRule="auto"/>
        <w:jc w:val="both"/>
        <w:rPr>
          <w:rFonts w:ascii="Times New Roman" w:eastAsia="Times New Roman" w:hAnsi="Times New Roman" w:cs="Times New Roman"/>
          <w:color w:val="333333"/>
          <w:sz w:val="28"/>
          <w:szCs w:val="28"/>
          <w:lang w:eastAsia="ru-RU"/>
        </w:rPr>
      </w:pPr>
      <w:r w:rsidRPr="00231E2C">
        <w:rPr>
          <w:rFonts w:ascii="Times New Roman" w:eastAsia="Times New Roman" w:hAnsi="Times New Roman" w:cs="Times New Roman"/>
          <w:color w:val="333333"/>
          <w:sz w:val="28"/>
          <w:szCs w:val="28"/>
          <w:lang w:eastAsia="ru-RU"/>
        </w:rPr>
        <w:t>1.</w:t>
      </w:r>
      <w:r>
        <w:rPr>
          <w:rFonts w:ascii="Times New Roman" w:eastAsia="Times New Roman" w:hAnsi="Times New Roman" w:cs="Times New Roman"/>
          <w:color w:val="333333"/>
          <w:sz w:val="28"/>
          <w:szCs w:val="28"/>
          <w:lang w:eastAsia="ru-RU"/>
        </w:rPr>
        <w:t>1.</w:t>
      </w:r>
      <w:r w:rsidRPr="00231E2C">
        <w:rPr>
          <w:rFonts w:ascii="Times New Roman" w:eastAsia="Times New Roman" w:hAnsi="Times New Roman" w:cs="Times New Roman"/>
          <w:color w:val="333333"/>
          <w:sz w:val="28"/>
          <w:szCs w:val="28"/>
          <w:lang w:eastAsia="ru-RU"/>
        </w:rPr>
        <w:t xml:space="preserve"> Настоящие Правила о</w:t>
      </w:r>
      <w:r>
        <w:rPr>
          <w:rFonts w:ascii="Times New Roman" w:eastAsia="Times New Roman" w:hAnsi="Times New Roman" w:cs="Times New Roman"/>
          <w:color w:val="333333"/>
          <w:sz w:val="28"/>
          <w:szCs w:val="28"/>
          <w:lang w:eastAsia="ru-RU"/>
        </w:rPr>
        <w:t>казания платных</w:t>
      </w:r>
      <w:r w:rsidRPr="00231E2C">
        <w:rPr>
          <w:rFonts w:ascii="Times New Roman" w:eastAsia="Times New Roman" w:hAnsi="Times New Roman" w:cs="Times New Roman"/>
          <w:color w:val="333333"/>
          <w:sz w:val="28"/>
          <w:szCs w:val="28"/>
          <w:lang w:eastAsia="ru-RU"/>
        </w:rPr>
        <w:t xml:space="preserve"> образовательны</w:t>
      </w:r>
      <w:r>
        <w:rPr>
          <w:rFonts w:ascii="Times New Roman" w:eastAsia="Times New Roman" w:hAnsi="Times New Roman" w:cs="Times New Roman"/>
          <w:color w:val="333333"/>
          <w:sz w:val="28"/>
          <w:szCs w:val="28"/>
          <w:lang w:eastAsia="ru-RU"/>
        </w:rPr>
        <w:t xml:space="preserve">х услуг </w:t>
      </w:r>
      <w:r w:rsidRPr="00231E2C">
        <w:rPr>
          <w:rFonts w:ascii="Times New Roman" w:eastAsia="Times New Roman" w:hAnsi="Times New Roman" w:cs="Times New Roman"/>
          <w:color w:val="333333"/>
          <w:sz w:val="28"/>
          <w:szCs w:val="28"/>
          <w:lang w:eastAsia="ru-RU"/>
        </w:rPr>
        <w:t xml:space="preserve">(далее – Правила) определяют </w:t>
      </w:r>
      <w:r>
        <w:rPr>
          <w:rFonts w:ascii="Times New Roman" w:eastAsia="Times New Roman" w:hAnsi="Times New Roman" w:cs="Times New Roman"/>
          <w:color w:val="333333"/>
          <w:sz w:val="28"/>
          <w:szCs w:val="28"/>
          <w:lang w:eastAsia="ru-RU"/>
        </w:rPr>
        <w:t>порядок предоставления платных</w:t>
      </w:r>
      <w:r w:rsidRPr="00231E2C">
        <w:rPr>
          <w:rFonts w:ascii="Times New Roman" w:eastAsia="Times New Roman" w:hAnsi="Times New Roman" w:cs="Times New Roman"/>
          <w:color w:val="333333"/>
          <w:sz w:val="28"/>
          <w:szCs w:val="28"/>
          <w:lang w:eastAsia="ru-RU"/>
        </w:rPr>
        <w:t xml:space="preserve"> образовательны</w:t>
      </w:r>
      <w:r>
        <w:rPr>
          <w:rFonts w:ascii="Times New Roman" w:eastAsia="Times New Roman" w:hAnsi="Times New Roman" w:cs="Times New Roman"/>
          <w:color w:val="333333"/>
          <w:sz w:val="28"/>
          <w:szCs w:val="28"/>
          <w:lang w:eastAsia="ru-RU"/>
        </w:rPr>
        <w:t xml:space="preserve">х услуг </w:t>
      </w:r>
      <w:r w:rsidRPr="00231E2C">
        <w:rPr>
          <w:rFonts w:ascii="Times New Roman" w:eastAsia="Times New Roman" w:hAnsi="Times New Roman" w:cs="Times New Roman"/>
          <w:color w:val="333333"/>
          <w:sz w:val="28"/>
          <w:szCs w:val="28"/>
          <w:lang w:eastAsia="ru-RU"/>
        </w:rPr>
        <w:t>граждан</w:t>
      </w:r>
      <w:r>
        <w:rPr>
          <w:rFonts w:ascii="Times New Roman" w:eastAsia="Times New Roman" w:hAnsi="Times New Roman" w:cs="Times New Roman"/>
          <w:color w:val="333333"/>
          <w:sz w:val="28"/>
          <w:szCs w:val="28"/>
          <w:lang w:eastAsia="ru-RU"/>
        </w:rPr>
        <w:t>ам</w:t>
      </w:r>
      <w:r w:rsidRPr="00231E2C">
        <w:rPr>
          <w:rFonts w:ascii="Times New Roman" w:eastAsia="Times New Roman" w:hAnsi="Times New Roman" w:cs="Times New Roman"/>
          <w:color w:val="333333"/>
          <w:sz w:val="28"/>
          <w:szCs w:val="28"/>
          <w:lang w:eastAsia="ru-RU"/>
        </w:rPr>
        <w:t xml:space="preserve"> Российской Федерации в</w:t>
      </w:r>
      <w:r>
        <w:rPr>
          <w:rFonts w:ascii="Times New Roman" w:eastAsia="Times New Roman" w:hAnsi="Times New Roman" w:cs="Times New Roman"/>
          <w:color w:val="333333"/>
          <w:sz w:val="28"/>
          <w:szCs w:val="28"/>
          <w:lang w:eastAsia="ru-RU"/>
        </w:rPr>
        <w:t xml:space="preserve">муниципальном бюджетном дошкольном образовательном учреждении центр развития ребёнка – детский сад </w:t>
      </w:r>
      <w:r w:rsidRPr="00231E2C">
        <w:rPr>
          <w:rFonts w:ascii="Times New Roman" w:eastAsia="Times New Roman" w:hAnsi="Times New Roman" w:cs="Times New Roman"/>
          <w:bCs/>
          <w:color w:val="333333"/>
          <w:sz w:val="28"/>
          <w:szCs w:val="28"/>
          <w:lang w:eastAsia="ru-RU"/>
        </w:rPr>
        <w:t xml:space="preserve"> №15 «Берёзка» п</w:t>
      </w:r>
      <w:r>
        <w:rPr>
          <w:rFonts w:ascii="Times New Roman" w:eastAsia="Times New Roman" w:hAnsi="Times New Roman" w:cs="Times New Roman"/>
          <w:bCs/>
          <w:color w:val="333333"/>
          <w:sz w:val="28"/>
          <w:szCs w:val="28"/>
          <w:lang w:eastAsia="ru-RU"/>
        </w:rPr>
        <w:t xml:space="preserve">осёлка </w:t>
      </w:r>
      <w:r w:rsidRPr="00231E2C">
        <w:rPr>
          <w:rFonts w:ascii="Times New Roman" w:eastAsia="Times New Roman" w:hAnsi="Times New Roman" w:cs="Times New Roman"/>
          <w:bCs/>
          <w:color w:val="333333"/>
          <w:sz w:val="28"/>
          <w:szCs w:val="28"/>
          <w:lang w:eastAsia="ru-RU"/>
        </w:rPr>
        <w:t>г</w:t>
      </w:r>
      <w:r>
        <w:rPr>
          <w:rFonts w:ascii="Times New Roman" w:eastAsia="Times New Roman" w:hAnsi="Times New Roman" w:cs="Times New Roman"/>
          <w:bCs/>
          <w:color w:val="333333"/>
          <w:sz w:val="28"/>
          <w:szCs w:val="28"/>
          <w:lang w:eastAsia="ru-RU"/>
        </w:rPr>
        <w:t xml:space="preserve">ородского </w:t>
      </w:r>
      <w:r w:rsidRPr="00231E2C">
        <w:rPr>
          <w:rFonts w:ascii="Times New Roman" w:eastAsia="Times New Roman" w:hAnsi="Times New Roman" w:cs="Times New Roman"/>
          <w:bCs/>
          <w:color w:val="333333"/>
          <w:sz w:val="28"/>
          <w:szCs w:val="28"/>
          <w:lang w:eastAsia="ru-RU"/>
        </w:rPr>
        <w:t>т</w:t>
      </w:r>
      <w:r>
        <w:rPr>
          <w:rFonts w:ascii="Times New Roman" w:eastAsia="Times New Roman" w:hAnsi="Times New Roman" w:cs="Times New Roman"/>
          <w:bCs/>
          <w:color w:val="333333"/>
          <w:sz w:val="28"/>
          <w:szCs w:val="28"/>
          <w:lang w:eastAsia="ru-RU"/>
        </w:rPr>
        <w:t xml:space="preserve">ипа </w:t>
      </w:r>
      <w:proofErr w:type="spellStart"/>
      <w:r>
        <w:rPr>
          <w:rFonts w:ascii="Times New Roman" w:eastAsia="Times New Roman" w:hAnsi="Times New Roman" w:cs="Times New Roman"/>
          <w:bCs/>
          <w:color w:val="333333"/>
          <w:sz w:val="28"/>
          <w:szCs w:val="28"/>
          <w:lang w:eastAsia="ru-RU"/>
        </w:rPr>
        <w:t>Ильского</w:t>
      </w:r>
      <w:proofErr w:type="spellEnd"/>
      <w:r>
        <w:rPr>
          <w:rFonts w:ascii="Times New Roman" w:eastAsia="Times New Roman" w:hAnsi="Times New Roman" w:cs="Times New Roman"/>
          <w:bCs/>
          <w:color w:val="333333"/>
          <w:sz w:val="28"/>
          <w:szCs w:val="28"/>
          <w:lang w:eastAsia="ru-RU"/>
        </w:rPr>
        <w:t xml:space="preserve"> муниципального образования</w:t>
      </w:r>
      <w:r w:rsidRPr="00231E2C">
        <w:rPr>
          <w:rFonts w:ascii="Times New Roman" w:eastAsia="Times New Roman" w:hAnsi="Times New Roman" w:cs="Times New Roman"/>
          <w:bCs/>
          <w:color w:val="333333"/>
          <w:sz w:val="28"/>
          <w:szCs w:val="28"/>
          <w:lang w:eastAsia="ru-RU"/>
        </w:rPr>
        <w:t xml:space="preserve"> Северский район</w:t>
      </w:r>
      <w:r w:rsidRPr="00231E2C">
        <w:rPr>
          <w:rFonts w:ascii="Times New Roman" w:eastAsia="Times New Roman" w:hAnsi="Times New Roman" w:cs="Times New Roman"/>
          <w:color w:val="333333"/>
          <w:sz w:val="28"/>
          <w:szCs w:val="28"/>
          <w:lang w:eastAsia="ru-RU"/>
        </w:rPr>
        <w:t xml:space="preserve"> (далее </w:t>
      </w:r>
      <w:r>
        <w:rPr>
          <w:rFonts w:ascii="Times New Roman" w:eastAsia="Times New Roman" w:hAnsi="Times New Roman" w:cs="Times New Roman"/>
          <w:color w:val="333333"/>
          <w:sz w:val="28"/>
          <w:szCs w:val="28"/>
          <w:lang w:eastAsia="ru-RU"/>
        </w:rPr>
        <w:t>– МБДОУ №15</w:t>
      </w:r>
      <w:r w:rsidRPr="00231E2C">
        <w:rPr>
          <w:rFonts w:ascii="Times New Roman" w:eastAsia="Times New Roman" w:hAnsi="Times New Roman" w:cs="Times New Roman"/>
          <w:color w:val="333333"/>
          <w:sz w:val="28"/>
          <w:szCs w:val="28"/>
          <w:lang w:eastAsia="ru-RU"/>
        </w:rPr>
        <w:t xml:space="preserve">), </w:t>
      </w:r>
      <w:r w:rsidR="00F54E17" w:rsidRPr="00F54E17">
        <w:rPr>
          <w:rFonts w:ascii="Times New Roman" w:eastAsia="Times New Roman" w:hAnsi="Times New Roman" w:cs="Times New Roman"/>
          <w:sz w:val="28"/>
          <w:szCs w:val="28"/>
          <w:lang w:eastAsia="zh-CN"/>
        </w:rPr>
        <w:t xml:space="preserve">в соответствии </w:t>
      </w:r>
      <w:proofErr w:type="gramStart"/>
      <w:r w:rsidR="00F54E17" w:rsidRPr="00F54E17">
        <w:rPr>
          <w:rFonts w:ascii="Times New Roman" w:eastAsia="Times New Roman" w:hAnsi="Times New Roman" w:cs="Times New Roman"/>
          <w:sz w:val="28"/>
          <w:szCs w:val="28"/>
          <w:lang w:eastAsia="zh-CN"/>
        </w:rPr>
        <w:t>с</w:t>
      </w:r>
      <w:proofErr w:type="gramEnd"/>
      <w:r w:rsidR="00F54E17" w:rsidRPr="00F54E17">
        <w:rPr>
          <w:rFonts w:ascii="Times New Roman" w:eastAsia="Times New Roman" w:hAnsi="Times New Roman" w:cs="Times New Roman"/>
          <w:sz w:val="28"/>
          <w:szCs w:val="28"/>
          <w:lang w:eastAsia="zh-CN"/>
        </w:rPr>
        <w:t>:</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-Федеральным </w:t>
      </w:r>
      <w:hyperlink r:id="rId5" w:history="1">
        <w:r w:rsidRPr="00F54E17">
          <w:rPr>
            <w:rFonts w:ascii="Times New Roman" w:eastAsia="Times New Roman" w:hAnsi="Times New Roman" w:cs="Times New Roman"/>
            <w:sz w:val="28"/>
            <w:szCs w:val="28"/>
            <w:lang w:eastAsia="zh-CN"/>
          </w:rPr>
          <w:t>закон</w:t>
        </w:r>
      </w:hyperlink>
      <w:r w:rsidRPr="00F54E17">
        <w:rPr>
          <w:rFonts w:ascii="Times New Roman" w:eastAsia="Times New Roman" w:hAnsi="Times New Roman" w:cs="Times New Roman"/>
          <w:sz w:val="28"/>
          <w:szCs w:val="28"/>
          <w:lang w:eastAsia="zh-CN"/>
        </w:rPr>
        <w:t>ом «Об образовании в Российской Федерации» от 29 декабря 2012 года № 273-ФЗ.</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-Постановлением Правительства Российской Федерации от        15  сентября 2020 года № 1441 «Об утверждении Правил оказания платных образовательных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1.2. Понятия, используемые в настоящем Положении: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«Заказчик»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«Исполнитель» - организация, осуществляющая образовательную деятельность и предоставляющая платные образовательные услуги обучающемуся.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«Обучающийся» - физическое лицо, осваивающее образовательную программу; </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1.3.Настоящее Положение распространяется на </w:t>
      </w:r>
      <w:r w:rsidRPr="00F54E17">
        <w:rPr>
          <w:rFonts w:ascii="Times New Roman" w:eastAsia="Times New Roman" w:hAnsi="Times New Roman" w:cs="Times New Roman"/>
          <w:sz w:val="28"/>
          <w:szCs w:val="28"/>
          <w:lang w:eastAsia="ru-RU"/>
        </w:rPr>
        <w:t xml:space="preserve">МБДОУ  ЦРР-ДС  № 15  «Берёзка»  </w:t>
      </w:r>
      <w:proofErr w:type="spellStart"/>
      <w:r w:rsidRPr="00F54E17">
        <w:rPr>
          <w:rFonts w:ascii="Times New Roman" w:eastAsia="Times New Roman" w:hAnsi="Times New Roman" w:cs="Times New Roman"/>
          <w:sz w:val="28"/>
          <w:szCs w:val="28"/>
          <w:lang w:eastAsia="ru-RU"/>
        </w:rPr>
        <w:t>пгт</w:t>
      </w:r>
      <w:proofErr w:type="spellEnd"/>
      <w:r w:rsidRPr="00F54E17">
        <w:rPr>
          <w:rFonts w:ascii="Times New Roman" w:eastAsia="Times New Roman" w:hAnsi="Times New Roman" w:cs="Times New Roman"/>
          <w:sz w:val="28"/>
          <w:szCs w:val="28"/>
          <w:lang w:eastAsia="ru-RU"/>
        </w:rPr>
        <w:t xml:space="preserve">. </w:t>
      </w:r>
      <w:proofErr w:type="spellStart"/>
      <w:r w:rsidRPr="00F54E17">
        <w:rPr>
          <w:rFonts w:ascii="Times New Roman" w:eastAsia="Times New Roman" w:hAnsi="Times New Roman" w:cs="Times New Roman"/>
          <w:sz w:val="28"/>
          <w:szCs w:val="28"/>
          <w:lang w:eastAsia="ru-RU"/>
        </w:rPr>
        <w:t>Ильского</w:t>
      </w:r>
      <w:proofErr w:type="spellEnd"/>
      <w:r w:rsidRPr="00F54E17">
        <w:rPr>
          <w:rFonts w:ascii="Times New Roman" w:eastAsia="Times New Roman" w:hAnsi="Times New Roman" w:cs="Times New Roman"/>
          <w:sz w:val="28"/>
          <w:szCs w:val="28"/>
          <w:lang w:eastAsia="ru-RU"/>
        </w:rPr>
        <w:t xml:space="preserve">  МО Северский район (далее Исполнитель), </w:t>
      </w:r>
      <w:r w:rsidRPr="00F54E17">
        <w:rPr>
          <w:rFonts w:ascii="Times New Roman" w:eastAsia="Times New Roman" w:hAnsi="Times New Roman" w:cs="Times New Roman"/>
          <w:sz w:val="28"/>
          <w:szCs w:val="28"/>
          <w:lang w:eastAsia="zh-CN"/>
        </w:rPr>
        <w:t>которое оказывает Заказчику в соответствии с законодательством Российской Федерации платные дополнительные образовательные услуги, не предусмотренные образовательными программами дошкольного образования.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1.4.Перечень и порядок предоставления платных образовательных услуг указывается в Уставе Исполнителя.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1.5.К платным образовательным услугам, предоставляемым Исполнителем, относятся: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1.5.1.Обучение по дополнительным образовательным программам различной направленности.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1.5.2.Предшкольная подготовка и другие образовательные услуги, осуществляемые сверх финансируемых за счет средств соответствующих бюджетов заданий.</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Изучение потребности в платных дополнительных образовательных услугах осуществляется Исполнителем путем опросов, собеседований, приема обращений и предложений от граждан.</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1.6. К платным образовательным услугам не относятся: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lastRenderedPageBreak/>
        <w:t>1.6.1.Снижение установленной наполняемости групп.</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1.6.2.Деление на подгруппы при реализации основных образовательных программ.</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1.6.3.Реализация основных образовательных программ повышенного уровня и направленности в ДОО в соответствии с иго статусом.</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1.6.4.Проведение воспитательных и праздничных мероприятий с оказанием посреднических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Привлечение на эти цели средств Заказчиков не допускается.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1.7.Платные образовательные услуги не могут быть оказаны взамен или в рамках основной образовательной деятельности (в рамках федерального государственного образовательного стандарта дошкольного образования), финансируемой за счет средств соответствующего бюджета.</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1.8.Исполнитель, осуществляющий образовательную деятельность за счет бюджетных ассигнований краевого бюджета, местного бюджета муниципального образования Северский район, вправе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1.9.Платные дополнительные образовательные услуги могут оказываться только с согласия Заказчика на добровольной основе, путем заключения соответствующего договора.</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1.10.Отказ Заказчика от предлагаемых платных образовательных услуг не может являться причиной уменьшения объема предоставляемых ему образовательными организациями основных образовательных услуг.</w:t>
      </w:r>
    </w:p>
    <w:p w:rsidR="00F54E17" w:rsidRDefault="00F54E17" w:rsidP="00F54E17">
      <w:pPr>
        <w:widowControl w:val="0"/>
        <w:suppressAutoHyphens/>
        <w:autoSpaceDE w:val="0"/>
        <w:spacing w:after="0" w:line="240" w:lineRule="auto"/>
        <w:rPr>
          <w:rFonts w:ascii="Times New Roman" w:eastAsia="Times New Roman" w:hAnsi="Times New Roman" w:cs="Times New Roman"/>
          <w:sz w:val="28"/>
          <w:szCs w:val="28"/>
          <w:lang w:eastAsia="zh-CN"/>
        </w:rPr>
      </w:pPr>
      <w:bookmarkStart w:id="0" w:name="Par74"/>
      <w:bookmarkEnd w:id="0"/>
    </w:p>
    <w:p w:rsidR="00F54E17" w:rsidRPr="00F54E17" w:rsidRDefault="00F54E17" w:rsidP="00F54E17">
      <w:pPr>
        <w:widowControl w:val="0"/>
        <w:suppressAutoHyphens/>
        <w:autoSpaceDE w:val="0"/>
        <w:spacing w:after="0" w:line="240" w:lineRule="auto"/>
        <w:jc w:val="center"/>
        <w:rPr>
          <w:rFonts w:ascii="Times New Roman" w:eastAsia="Times New Roman" w:hAnsi="Times New Roman" w:cs="Times New Roman"/>
          <w:b/>
          <w:sz w:val="28"/>
          <w:szCs w:val="28"/>
          <w:lang w:eastAsia="zh-CN"/>
        </w:rPr>
      </w:pPr>
      <w:r w:rsidRPr="00F54E17">
        <w:rPr>
          <w:rFonts w:ascii="Times New Roman" w:eastAsia="Times New Roman" w:hAnsi="Times New Roman" w:cs="Times New Roman"/>
          <w:b/>
          <w:sz w:val="28"/>
          <w:szCs w:val="28"/>
          <w:lang w:eastAsia="zh-CN"/>
        </w:rPr>
        <w:t>2. Информация о платных образовательных услугах</w:t>
      </w:r>
    </w:p>
    <w:p w:rsidR="00F54E17" w:rsidRPr="00F54E17" w:rsidRDefault="00F54E17" w:rsidP="00F54E17">
      <w:pPr>
        <w:widowControl w:val="0"/>
        <w:suppressAutoHyphens/>
        <w:autoSpaceDE w:val="0"/>
        <w:spacing w:after="0" w:line="240" w:lineRule="auto"/>
        <w:ind w:firstLine="851"/>
        <w:jc w:val="center"/>
        <w:rPr>
          <w:rFonts w:ascii="Times New Roman" w:eastAsia="Times New Roman" w:hAnsi="Times New Roman" w:cs="Times New Roman"/>
          <w:sz w:val="28"/>
          <w:szCs w:val="28"/>
          <w:lang w:eastAsia="zh-CN"/>
        </w:rPr>
      </w:pPr>
    </w:p>
    <w:p w:rsidR="00F54E17" w:rsidRPr="00F54E17" w:rsidRDefault="00F54E17" w:rsidP="00F54E17">
      <w:pPr>
        <w:widowControl w:val="0"/>
        <w:suppressAutoHyphens/>
        <w:autoSpaceDE w:val="0"/>
        <w:spacing w:after="0" w:line="240" w:lineRule="auto"/>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2.1. Исполнитель обязан до заключения Договора предоставить Заказчику достоверную информацию о предоставляемых услугах, обеспечивающую возможность их правильного выбора.</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2.2. Исполнитель обязан довести до заказчика информацию:</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2.2.1.Наименование, место нахождения (адрес) Исполнителя, сведения о наличии лицензии на право ведения образовательной деятельности.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2.2.2.Уровень и направленность реализуемых дополнительных образовательных программ, формы и сроки их освоения.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2.2.3.Перечень дополнительных образовательных услуг, оказываемых с согласия Заказчика, порядок их предоставления.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2.2.4.Стоимость дополнительных образовательных услуг и порядок их оплаты.</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2.3.Исполнитель обязан также предоставить для ознакомления по требованию Заказчика:</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2.3.1. Устав муниципальной образовательной организации.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2.3.2.Лицензию на осуществление образовательной деятельности и другие документы, регламентирующие организацию дополнительных </w:t>
      </w:r>
      <w:r w:rsidRPr="00F54E17">
        <w:rPr>
          <w:rFonts w:ascii="Times New Roman" w:eastAsia="Times New Roman" w:hAnsi="Times New Roman" w:cs="Times New Roman"/>
          <w:sz w:val="28"/>
          <w:szCs w:val="28"/>
          <w:lang w:eastAsia="zh-CN"/>
        </w:rPr>
        <w:lastRenderedPageBreak/>
        <w:t>платных образовательных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2.3.3.Адрес и телефон учредителя Исполнителя и органа управления образования.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2.3.4.Образец Договора об образовании по дополнительным  образовательным программам.</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2.3.5.Дополнительные образовательные программы, реализуемые за плату.</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2.3.6. Исполнитель обязан сообщать Заказчику по его просьбе другие относящиеся к Договору и соответствующей образовательной услуге сведения.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2.4.Исполнитель обязан заключить договор при наличии возможности оказать запрашиваемую заказчиком образовательную услугу.</w:t>
      </w:r>
    </w:p>
    <w:p w:rsidR="00F54E17" w:rsidRDefault="00F54E17" w:rsidP="00F54E17">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Содержание договоров должны соответствовать примерным формам договоров об оказании платных образовательных услуг, утвержденных следующими нормативными документами:</w:t>
      </w:r>
    </w:p>
    <w:p w:rsidR="00F54E17" w:rsidRPr="00F54E17" w:rsidRDefault="00F54E17" w:rsidP="00F54E17">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Постанов</w:t>
      </w:r>
      <w:r>
        <w:rPr>
          <w:rFonts w:ascii="Times New Roman" w:eastAsia="Times New Roman" w:hAnsi="Times New Roman" w:cs="Times New Roman"/>
          <w:sz w:val="28"/>
          <w:szCs w:val="28"/>
          <w:lang w:eastAsia="zh-CN"/>
        </w:rPr>
        <w:t>ление</w:t>
      </w:r>
      <w:r w:rsidRPr="00F54E17">
        <w:rPr>
          <w:rFonts w:ascii="Times New Roman" w:eastAsia="Times New Roman" w:hAnsi="Times New Roman" w:cs="Times New Roman"/>
          <w:sz w:val="28"/>
          <w:szCs w:val="28"/>
          <w:lang w:eastAsia="zh-CN"/>
        </w:rPr>
        <w:t xml:space="preserve"> Правительства Российской Федерации от        15  сентября 2020 года № 1441 «Об утверждении Правил оказания платных образовательных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 Договор заключается в письменной форме и должен содержать следующие сведения:</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2.5.1. Полное наименование исполнителя - юридического лица.</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2.5.2. Место нахождения исполнителя.</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2.5.3. Наименование или фамилия, имя, отчество (при наличии) заказчика, телефон заказчика.</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2.5.4. Место нахождения или место жительства заказчика.</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2.5.5.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2.5.6. Фамилия, имя, отчество (при наличии) обу</w:t>
      </w:r>
      <w:r>
        <w:rPr>
          <w:rFonts w:ascii="Times New Roman" w:eastAsia="Times New Roman" w:hAnsi="Times New Roman" w:cs="Times New Roman"/>
          <w:sz w:val="28"/>
          <w:szCs w:val="28"/>
          <w:lang w:eastAsia="zh-CN"/>
        </w:rPr>
        <w:t>чающегося, его место жительства</w:t>
      </w:r>
      <w:r w:rsidRPr="00F54E17">
        <w:rPr>
          <w:rFonts w:ascii="Times New Roman" w:eastAsia="Times New Roman" w:hAnsi="Times New Roman" w:cs="Times New Roman"/>
          <w:sz w:val="28"/>
          <w:szCs w:val="28"/>
          <w:lang w:eastAsia="zh-CN"/>
        </w:rPr>
        <w:t>.</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2.5.7. Права, обязанности и ответственность исполнителя, заказчика и обучающегося.</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2.5.8. Полная стоимость образовательных услуг, порядок их оплаты.</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2.5.9. Сведения о лицензии на осуществление образовательной деятельности (наименование лицензирующего органа, номер, дата и срок лицензии).</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2.5.10.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2.5.11. Форма обучения.</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2.5.12. Сроки освоения образовательной программы (продолжительность обучения).</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2</w:t>
      </w:r>
      <w:r>
        <w:rPr>
          <w:rFonts w:ascii="Times New Roman" w:eastAsia="Times New Roman" w:hAnsi="Times New Roman" w:cs="Times New Roman"/>
          <w:sz w:val="28"/>
          <w:szCs w:val="28"/>
          <w:lang w:eastAsia="zh-CN"/>
        </w:rPr>
        <w:t>.5.13</w:t>
      </w:r>
      <w:r w:rsidRPr="00F54E17">
        <w:rPr>
          <w:rFonts w:ascii="Times New Roman" w:eastAsia="Times New Roman" w:hAnsi="Times New Roman" w:cs="Times New Roman"/>
          <w:sz w:val="28"/>
          <w:szCs w:val="28"/>
          <w:lang w:eastAsia="zh-CN"/>
        </w:rPr>
        <w:t>. Порядок изменения и расторжения договора.</w:t>
      </w:r>
    </w:p>
    <w:p w:rsidR="00F54E17" w:rsidRPr="00F54E17" w:rsidRDefault="00F54E17" w:rsidP="00F54E17">
      <w:pPr>
        <w:suppressAutoHyphens/>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2.5.14</w:t>
      </w:r>
      <w:r w:rsidRPr="00F54E17">
        <w:rPr>
          <w:rFonts w:ascii="Times New Roman" w:eastAsia="Times New Roman" w:hAnsi="Times New Roman" w:cs="Times New Roman"/>
          <w:sz w:val="28"/>
          <w:szCs w:val="28"/>
          <w:lang w:eastAsia="zh-CN"/>
        </w:rPr>
        <w:t>. Другие необходимые сведения, связанные со спецификой оказываемых платных образовательных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lastRenderedPageBreak/>
        <w:t>2.6. Договор составляется в двух экземплярах, один из которых находится у исполнителя, другой - у заказчика.</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p>
    <w:p w:rsidR="00F54E17" w:rsidRPr="00F54E17" w:rsidRDefault="00F54E17" w:rsidP="00F54E17">
      <w:pPr>
        <w:widowControl w:val="0"/>
        <w:suppressAutoHyphens/>
        <w:autoSpaceDE w:val="0"/>
        <w:spacing w:after="0" w:line="240" w:lineRule="auto"/>
        <w:ind w:firstLine="851"/>
        <w:jc w:val="center"/>
        <w:rPr>
          <w:rFonts w:ascii="Times New Roman" w:eastAsia="Times New Roman" w:hAnsi="Times New Roman" w:cs="Times New Roman"/>
          <w:b/>
          <w:sz w:val="28"/>
          <w:szCs w:val="28"/>
          <w:lang w:eastAsia="zh-CN"/>
        </w:rPr>
      </w:pPr>
      <w:bookmarkStart w:id="1" w:name="Par101"/>
      <w:bookmarkEnd w:id="1"/>
      <w:r w:rsidRPr="00F54E17">
        <w:rPr>
          <w:rFonts w:ascii="Times New Roman" w:eastAsia="Times New Roman" w:hAnsi="Times New Roman" w:cs="Times New Roman"/>
          <w:b/>
          <w:sz w:val="28"/>
          <w:szCs w:val="28"/>
          <w:lang w:eastAsia="zh-CN"/>
        </w:rPr>
        <w:t>3. Порядок оказания платных дополнительных</w:t>
      </w:r>
    </w:p>
    <w:p w:rsidR="00F54E17" w:rsidRPr="00F54E17" w:rsidRDefault="00F54E17" w:rsidP="00F54E17">
      <w:pPr>
        <w:widowControl w:val="0"/>
        <w:suppressAutoHyphens/>
        <w:autoSpaceDE w:val="0"/>
        <w:spacing w:after="0" w:line="240" w:lineRule="auto"/>
        <w:ind w:firstLine="851"/>
        <w:jc w:val="center"/>
        <w:rPr>
          <w:rFonts w:ascii="Times New Roman" w:eastAsia="Times New Roman" w:hAnsi="Times New Roman" w:cs="Times New Roman"/>
          <w:b/>
          <w:sz w:val="28"/>
          <w:szCs w:val="28"/>
          <w:lang w:eastAsia="zh-CN"/>
        </w:rPr>
      </w:pPr>
      <w:r w:rsidRPr="00F54E17">
        <w:rPr>
          <w:rFonts w:ascii="Times New Roman" w:eastAsia="Times New Roman" w:hAnsi="Times New Roman" w:cs="Times New Roman"/>
          <w:b/>
          <w:sz w:val="28"/>
          <w:szCs w:val="28"/>
          <w:lang w:eastAsia="zh-CN"/>
        </w:rPr>
        <w:t>образовательных услуг</w:t>
      </w:r>
    </w:p>
    <w:p w:rsidR="00F54E17" w:rsidRPr="00F54E17" w:rsidRDefault="00F54E17" w:rsidP="00F54E17">
      <w:pPr>
        <w:widowControl w:val="0"/>
        <w:suppressAutoHyphens/>
        <w:autoSpaceDE w:val="0"/>
        <w:spacing w:after="0" w:line="240" w:lineRule="auto"/>
        <w:ind w:firstLine="851"/>
        <w:jc w:val="center"/>
        <w:rPr>
          <w:rFonts w:ascii="Times New Roman" w:eastAsia="Times New Roman" w:hAnsi="Times New Roman" w:cs="Times New Roman"/>
          <w:sz w:val="28"/>
          <w:szCs w:val="28"/>
          <w:lang w:eastAsia="zh-CN"/>
        </w:rPr>
      </w:pP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3.1. Для оказания дополнительных услуг необходимо:</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3.1.1. Проведение мониторинга потребностей родителей (законных представителей) обучающихся (воспитанников) в платных дополнительных образовательных услугах.</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3.1.2. Наличие в Уставе Исполнителя пунктов, определяющих перечень и порядок предоставления платных образовательных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3.1.3. Наличие лицензии на дополнительные платные услуги и приложения к лицензии.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3.1.4. Создание условий</w:t>
      </w:r>
      <w:r w:rsidRPr="00F54E17">
        <w:rPr>
          <w:rFonts w:ascii="Times New Roman" w:eastAsia="Times New Roman" w:hAnsi="Times New Roman" w:cs="Times New Roman"/>
          <w:sz w:val="28"/>
          <w:szCs w:val="28"/>
          <w:lang w:eastAsia="zh-CN"/>
        </w:rPr>
        <w:t xml:space="preserve"> для оказания дополнительных платных услуг, гарантирующих охрану жизни и здоровья обучающихся, воспитанников (санитарно-эпидемиологический режим, противопожарный режим, охрана труда и другие нормы).</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3.1.5</w:t>
      </w:r>
      <w:r w:rsidRPr="00F54E17">
        <w:rPr>
          <w:rFonts w:ascii="Times New Roman" w:eastAsia="Times New Roman" w:hAnsi="Times New Roman" w:cs="Times New Roman"/>
          <w:sz w:val="28"/>
          <w:szCs w:val="28"/>
          <w:lang w:eastAsia="zh-CN"/>
        </w:rPr>
        <w:t>. Обеспечить кадровый состав и оформить трудовые соглашения (договоры).</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Для выполнения работ по оказанию дополнительных услуг могут привлекаться как основные сотрудники образовательной организации, так и другие специалисты на контрактной основе.</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3.1.6</w:t>
      </w:r>
      <w:r w:rsidRPr="00F54E17">
        <w:rPr>
          <w:rFonts w:ascii="Times New Roman" w:eastAsia="Times New Roman" w:hAnsi="Times New Roman" w:cs="Times New Roman"/>
          <w:sz w:val="28"/>
          <w:szCs w:val="28"/>
          <w:lang w:eastAsia="zh-CN"/>
        </w:rPr>
        <w:t>. Составить смету доходов и расходов на дополнительные платные услуги.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3.1.7</w:t>
      </w:r>
      <w:r w:rsidRPr="00F54E17">
        <w:rPr>
          <w:rFonts w:ascii="Times New Roman" w:eastAsia="Times New Roman" w:hAnsi="Times New Roman" w:cs="Times New Roman"/>
          <w:sz w:val="28"/>
          <w:szCs w:val="28"/>
          <w:lang w:eastAsia="zh-CN"/>
        </w:rPr>
        <w:t>. Издать приказы руководителя ДОО об организации конкретных дополнительных услуг в организации, в которых определить:</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3.1.8</w:t>
      </w:r>
      <w:r w:rsidRPr="00F54E17">
        <w:rPr>
          <w:rFonts w:ascii="Times New Roman" w:eastAsia="Times New Roman" w:hAnsi="Times New Roman" w:cs="Times New Roman"/>
          <w:sz w:val="28"/>
          <w:szCs w:val="28"/>
          <w:lang w:eastAsia="zh-CN"/>
        </w:rPr>
        <w:t>.1. Ответственность лиц.</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3.1.8</w:t>
      </w:r>
      <w:r w:rsidRPr="00F54E17">
        <w:rPr>
          <w:rFonts w:ascii="Times New Roman" w:eastAsia="Times New Roman" w:hAnsi="Times New Roman" w:cs="Times New Roman"/>
          <w:sz w:val="28"/>
          <w:szCs w:val="28"/>
          <w:lang w:eastAsia="zh-CN"/>
        </w:rPr>
        <w:t>.2. Состав участников.</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3.1.8</w:t>
      </w:r>
      <w:r w:rsidRPr="00F54E17">
        <w:rPr>
          <w:rFonts w:ascii="Times New Roman" w:eastAsia="Times New Roman" w:hAnsi="Times New Roman" w:cs="Times New Roman"/>
          <w:sz w:val="28"/>
          <w:szCs w:val="28"/>
          <w:lang w:eastAsia="zh-CN"/>
        </w:rPr>
        <w:t>.3. Организацию работы по предоставлению дополнительных услуг (расписание занятий, график работы).</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3.1.8</w:t>
      </w:r>
      <w:r w:rsidRPr="00F54E17">
        <w:rPr>
          <w:rFonts w:ascii="Times New Roman" w:eastAsia="Times New Roman" w:hAnsi="Times New Roman" w:cs="Times New Roman"/>
          <w:sz w:val="28"/>
          <w:szCs w:val="28"/>
          <w:lang w:eastAsia="zh-CN"/>
        </w:rPr>
        <w:t>.4. Привлекаемый педагогический состав.</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Утвердить:</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3.1.9.1</w:t>
      </w:r>
      <w:r w:rsidRPr="00F54E17">
        <w:rPr>
          <w:rFonts w:ascii="Times New Roman" w:eastAsia="Times New Roman" w:hAnsi="Times New Roman" w:cs="Times New Roman"/>
          <w:sz w:val="28"/>
          <w:szCs w:val="28"/>
          <w:lang w:eastAsia="zh-CN"/>
        </w:rPr>
        <w:t>. Учебный план, образовательную программу платных дополнительных образовательных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3.</w:t>
      </w:r>
      <w:r>
        <w:rPr>
          <w:rFonts w:ascii="Times New Roman" w:eastAsia="Times New Roman" w:hAnsi="Times New Roman" w:cs="Times New Roman"/>
          <w:sz w:val="28"/>
          <w:szCs w:val="28"/>
          <w:lang w:eastAsia="zh-CN"/>
        </w:rPr>
        <w:t>1.9.2</w:t>
      </w:r>
      <w:r w:rsidRPr="00F54E17">
        <w:rPr>
          <w:rFonts w:ascii="Times New Roman" w:eastAsia="Times New Roman" w:hAnsi="Times New Roman" w:cs="Times New Roman"/>
          <w:sz w:val="28"/>
          <w:szCs w:val="28"/>
          <w:lang w:eastAsia="zh-CN"/>
        </w:rPr>
        <w:t xml:space="preserve">. Смету </w:t>
      </w:r>
      <w:r>
        <w:rPr>
          <w:rFonts w:ascii="Times New Roman" w:eastAsia="Times New Roman" w:hAnsi="Times New Roman" w:cs="Times New Roman"/>
          <w:sz w:val="28"/>
          <w:szCs w:val="28"/>
          <w:lang w:eastAsia="zh-CN"/>
        </w:rPr>
        <w:t>расходов, калькуляцию стоимости услуги.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3.1.9.3</w:t>
      </w:r>
      <w:r w:rsidRPr="00F54E17">
        <w:rPr>
          <w:rFonts w:ascii="Times New Roman" w:eastAsia="Times New Roman" w:hAnsi="Times New Roman" w:cs="Times New Roman"/>
          <w:sz w:val="28"/>
          <w:szCs w:val="28"/>
          <w:lang w:eastAsia="zh-CN"/>
        </w:rPr>
        <w:t>. Штатное расписание.</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3.1.9.4</w:t>
      </w:r>
      <w:r w:rsidRPr="00F54E17">
        <w:rPr>
          <w:rFonts w:ascii="Times New Roman" w:eastAsia="Times New Roman" w:hAnsi="Times New Roman" w:cs="Times New Roman"/>
          <w:sz w:val="28"/>
          <w:szCs w:val="28"/>
          <w:lang w:eastAsia="zh-CN"/>
        </w:rPr>
        <w:t>. Служебные инструкции.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3.1.10</w:t>
      </w:r>
      <w:r w:rsidRPr="00F54E17">
        <w:rPr>
          <w:rFonts w:ascii="Times New Roman" w:eastAsia="Times New Roman" w:hAnsi="Times New Roman" w:cs="Times New Roman"/>
          <w:sz w:val="28"/>
          <w:szCs w:val="28"/>
          <w:lang w:eastAsia="zh-CN"/>
        </w:rPr>
        <w:t>. Оформление договора с заказчиком на оказание платных дополнительных образовательных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3.1.11</w:t>
      </w:r>
      <w:r w:rsidRPr="00F54E17">
        <w:rPr>
          <w:rFonts w:ascii="Times New Roman" w:eastAsia="Times New Roman" w:hAnsi="Times New Roman" w:cs="Times New Roman"/>
          <w:sz w:val="28"/>
          <w:szCs w:val="28"/>
          <w:lang w:eastAsia="zh-CN"/>
        </w:rPr>
        <w:t>. Оформление и наличие в доступном месте "Книги предложений по организации платных дополнительных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3.1.12</w:t>
      </w:r>
      <w:r w:rsidRPr="00F54E17">
        <w:rPr>
          <w:rFonts w:ascii="Times New Roman" w:eastAsia="Times New Roman" w:hAnsi="Times New Roman" w:cs="Times New Roman"/>
          <w:sz w:val="28"/>
          <w:szCs w:val="28"/>
          <w:lang w:eastAsia="zh-CN"/>
        </w:rPr>
        <w:t>. Оформление информационного стенда для потребителей о платных дополнительных услугах, реализуемых в образовательной организации, включающего следующую информацию:</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3.1.12</w:t>
      </w:r>
      <w:r w:rsidRPr="00F54E17">
        <w:rPr>
          <w:rFonts w:ascii="Times New Roman" w:eastAsia="Times New Roman" w:hAnsi="Times New Roman" w:cs="Times New Roman"/>
          <w:sz w:val="28"/>
          <w:szCs w:val="28"/>
          <w:lang w:eastAsia="zh-CN"/>
        </w:rPr>
        <w:t>.1. Наименование и местонахождение образовательной организации.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3.1.12</w:t>
      </w:r>
      <w:r w:rsidRPr="00F54E17">
        <w:rPr>
          <w:rFonts w:ascii="Times New Roman" w:eastAsia="Times New Roman" w:hAnsi="Times New Roman" w:cs="Times New Roman"/>
          <w:sz w:val="28"/>
          <w:szCs w:val="28"/>
          <w:lang w:eastAsia="zh-CN"/>
        </w:rPr>
        <w:t>.2. Сведения о наличии лицензии на право ведения образовательной деятельности (с приложением).</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3.1.12</w:t>
      </w:r>
      <w:r w:rsidRPr="00F54E17">
        <w:rPr>
          <w:rFonts w:ascii="Times New Roman" w:eastAsia="Times New Roman" w:hAnsi="Times New Roman" w:cs="Times New Roman"/>
          <w:sz w:val="28"/>
          <w:szCs w:val="28"/>
          <w:lang w:eastAsia="zh-CN"/>
        </w:rPr>
        <w:t>.3. Перечень нормативных документов.</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3.1.12</w:t>
      </w:r>
      <w:r w:rsidRPr="00F54E17">
        <w:rPr>
          <w:rFonts w:ascii="Times New Roman" w:eastAsia="Times New Roman" w:hAnsi="Times New Roman" w:cs="Times New Roman"/>
          <w:sz w:val="28"/>
          <w:szCs w:val="28"/>
          <w:lang w:eastAsia="zh-CN"/>
        </w:rPr>
        <w:t>.4. Уровень и направленность дополнительных образовательных программ, формы и сроки их освоения.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3.1.12</w:t>
      </w:r>
      <w:r w:rsidRPr="00F54E17">
        <w:rPr>
          <w:rFonts w:ascii="Times New Roman" w:eastAsia="Times New Roman" w:hAnsi="Times New Roman" w:cs="Times New Roman"/>
          <w:sz w:val="28"/>
          <w:szCs w:val="28"/>
          <w:lang w:eastAsia="zh-CN"/>
        </w:rPr>
        <w:t>.5. Перечень платных услуг с указанием их стоимости.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3.1.12</w:t>
      </w:r>
      <w:r w:rsidRPr="00F54E17">
        <w:rPr>
          <w:rFonts w:ascii="Times New Roman" w:eastAsia="Times New Roman" w:hAnsi="Times New Roman" w:cs="Times New Roman"/>
          <w:sz w:val="28"/>
          <w:szCs w:val="28"/>
          <w:lang w:eastAsia="zh-CN"/>
        </w:rPr>
        <w:t>.6. График проведения платных образовательных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3.1.12</w:t>
      </w:r>
      <w:r w:rsidRPr="00F54E17">
        <w:rPr>
          <w:rFonts w:ascii="Times New Roman" w:eastAsia="Times New Roman" w:hAnsi="Times New Roman" w:cs="Times New Roman"/>
          <w:sz w:val="28"/>
          <w:szCs w:val="28"/>
          <w:lang w:eastAsia="zh-CN"/>
        </w:rPr>
        <w:t>.7. Образец договора об оказании платных образовательных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3.1.12</w:t>
      </w:r>
      <w:r w:rsidRPr="00F54E17">
        <w:rPr>
          <w:rFonts w:ascii="Times New Roman" w:eastAsia="Times New Roman" w:hAnsi="Times New Roman" w:cs="Times New Roman"/>
          <w:sz w:val="28"/>
          <w:szCs w:val="28"/>
          <w:lang w:eastAsia="zh-CN"/>
        </w:rPr>
        <w:t>.8. Образец платежного документа на оплату дополнительных образовательных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3.1.13</w:t>
      </w:r>
      <w:r w:rsidRPr="00F54E17">
        <w:rPr>
          <w:rFonts w:ascii="Times New Roman" w:eastAsia="Times New Roman" w:hAnsi="Times New Roman" w:cs="Times New Roman"/>
          <w:sz w:val="28"/>
          <w:szCs w:val="28"/>
          <w:lang w:eastAsia="zh-CN"/>
        </w:rPr>
        <w:t>. Проведение публичного отчета о привлечении и расходовании дополнительных финансовых средств за счет предоставления платных услуг для родителей (законных представителей) обучающихся не позднее 15 октября ежегодно.</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3.2. Исполнитель по требованию заказчика обязан предоставить необходимую и достоверную информацию об оказываемых дополнительных услугах и исполнителях услуг, а также выдать документ (справку, удостоверение) о том, что дополнительная услуга оказана с указанием объема учебного времени.</w:t>
      </w:r>
    </w:p>
    <w:p w:rsidR="00F54E17" w:rsidRPr="00F54E17" w:rsidRDefault="00F54E17" w:rsidP="00F54E17">
      <w:pPr>
        <w:widowControl w:val="0"/>
        <w:suppressAutoHyphens/>
        <w:autoSpaceDE w:val="0"/>
        <w:spacing w:after="0" w:line="240" w:lineRule="auto"/>
        <w:jc w:val="both"/>
        <w:rPr>
          <w:rFonts w:ascii="Times New Roman" w:eastAsia="Times New Roman" w:hAnsi="Times New Roman" w:cs="Times New Roman"/>
          <w:sz w:val="28"/>
          <w:szCs w:val="28"/>
          <w:lang w:eastAsia="zh-CN"/>
        </w:rPr>
      </w:pPr>
    </w:p>
    <w:p w:rsidR="00F54E17" w:rsidRPr="00F54E17" w:rsidRDefault="00F54E17" w:rsidP="00F54E17">
      <w:pPr>
        <w:widowControl w:val="0"/>
        <w:suppressAutoHyphens/>
        <w:autoSpaceDE w:val="0"/>
        <w:spacing w:after="0" w:line="240" w:lineRule="auto"/>
        <w:ind w:firstLine="851"/>
        <w:jc w:val="center"/>
        <w:rPr>
          <w:rFonts w:ascii="Times New Roman" w:eastAsia="Times New Roman" w:hAnsi="Times New Roman" w:cs="Times New Roman"/>
          <w:b/>
          <w:sz w:val="28"/>
          <w:szCs w:val="28"/>
          <w:lang w:eastAsia="zh-CN"/>
        </w:rPr>
      </w:pPr>
      <w:bookmarkStart w:id="2" w:name="Par139"/>
      <w:bookmarkEnd w:id="2"/>
      <w:r w:rsidRPr="00F54E17">
        <w:rPr>
          <w:rFonts w:ascii="Times New Roman" w:eastAsia="Times New Roman" w:hAnsi="Times New Roman" w:cs="Times New Roman"/>
          <w:b/>
          <w:sz w:val="28"/>
          <w:szCs w:val="28"/>
          <w:lang w:eastAsia="zh-CN"/>
        </w:rPr>
        <w:t>4. Порядок получения и расходования средств</w:t>
      </w:r>
    </w:p>
    <w:p w:rsidR="00F54E17" w:rsidRPr="00F54E17" w:rsidRDefault="00F54E17" w:rsidP="00F54E17">
      <w:pPr>
        <w:widowControl w:val="0"/>
        <w:suppressAutoHyphens/>
        <w:autoSpaceDE w:val="0"/>
        <w:spacing w:after="0" w:line="240" w:lineRule="auto"/>
        <w:rPr>
          <w:rFonts w:ascii="Times New Roman" w:eastAsia="Times New Roman" w:hAnsi="Times New Roman" w:cs="Times New Roman"/>
          <w:sz w:val="28"/>
          <w:szCs w:val="28"/>
          <w:lang w:eastAsia="zh-CN"/>
        </w:rPr>
      </w:pP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4.1. Оплата предоставляемых платных дополнительных образовательных услуг производится ежемесячно.</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4.2. Порядок определения и согласования цены,  а так же стоимость платных дополнительных образовательных услуг устанавливаются управлением образования администрации муниципального образования Северский район (далее – управлением образования) в соответствии с действующими законами и иными нормативно-правовыми актами.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4.3. Доходы от оказания платных дополнительных услуг полностью реинвестируются в образовательную организацию Исполнителя.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В случае использования средств на иные цели, превышение дохода над расходами по итогам года признается прибылью и подлежит налогообложению.</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bookmarkStart w:id="3" w:name="Par145"/>
      <w:bookmarkEnd w:id="3"/>
      <w:r w:rsidRPr="00F54E17">
        <w:rPr>
          <w:rFonts w:ascii="Times New Roman" w:eastAsia="Times New Roman" w:hAnsi="Times New Roman" w:cs="Times New Roman"/>
          <w:sz w:val="28"/>
          <w:szCs w:val="28"/>
          <w:lang w:eastAsia="zh-CN"/>
        </w:rPr>
        <w:t>4.4. Средства, полученные от оказания дополнительных платных услуг, аккумулируются на лицевом счете Исполнителя и направляются на расходы в соответствии со сметой расходов, утвержденной руководителем образовательной организации.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4.5. Исполнитель вправе привлекать специалистов для оказания дополнительных услуг на контрактной основе, без соблюдения условий оплаты, определенной Положением по оплате труда </w:t>
      </w:r>
      <w:r w:rsidRPr="00F54E17">
        <w:rPr>
          <w:rFonts w:ascii="Times New Roman" w:eastAsia="Times New Roman" w:hAnsi="Times New Roman" w:cs="Times New Roman"/>
          <w:sz w:val="28"/>
          <w:szCs w:val="28"/>
          <w:lang w:eastAsia="ru-RU"/>
        </w:rPr>
        <w:t xml:space="preserve">МБДОУ  ЦРР-ДС  № 15  «Берёзка»  </w:t>
      </w:r>
      <w:proofErr w:type="spellStart"/>
      <w:r w:rsidRPr="00F54E17">
        <w:rPr>
          <w:rFonts w:ascii="Times New Roman" w:eastAsia="Times New Roman" w:hAnsi="Times New Roman" w:cs="Times New Roman"/>
          <w:sz w:val="28"/>
          <w:szCs w:val="28"/>
          <w:lang w:eastAsia="ru-RU"/>
        </w:rPr>
        <w:t>пгт</w:t>
      </w:r>
      <w:proofErr w:type="spellEnd"/>
      <w:r w:rsidRPr="00F54E17">
        <w:rPr>
          <w:rFonts w:ascii="Times New Roman" w:eastAsia="Times New Roman" w:hAnsi="Times New Roman" w:cs="Times New Roman"/>
          <w:sz w:val="28"/>
          <w:szCs w:val="28"/>
          <w:lang w:eastAsia="ru-RU"/>
        </w:rPr>
        <w:t xml:space="preserve">. </w:t>
      </w:r>
      <w:proofErr w:type="spellStart"/>
      <w:r w:rsidRPr="00F54E17">
        <w:rPr>
          <w:rFonts w:ascii="Times New Roman" w:eastAsia="Times New Roman" w:hAnsi="Times New Roman" w:cs="Times New Roman"/>
          <w:sz w:val="28"/>
          <w:szCs w:val="28"/>
          <w:lang w:eastAsia="ru-RU"/>
        </w:rPr>
        <w:t>Ильского</w:t>
      </w:r>
      <w:proofErr w:type="spellEnd"/>
      <w:r w:rsidRPr="00F54E17">
        <w:rPr>
          <w:rFonts w:ascii="Times New Roman" w:eastAsia="Times New Roman" w:hAnsi="Times New Roman" w:cs="Times New Roman"/>
          <w:sz w:val="28"/>
          <w:szCs w:val="28"/>
          <w:lang w:eastAsia="ru-RU"/>
        </w:rPr>
        <w:t xml:space="preserve">  МО Северский район</w:t>
      </w:r>
      <w:r w:rsidRPr="00F54E17">
        <w:rPr>
          <w:rFonts w:ascii="Times New Roman" w:eastAsia="Times New Roman" w:hAnsi="Times New Roman" w:cs="Times New Roman"/>
          <w:sz w:val="28"/>
          <w:szCs w:val="28"/>
          <w:lang w:eastAsia="zh-CN"/>
        </w:rPr>
        <w:t xml:space="preserve">, и осуществлять оплату труда </w:t>
      </w:r>
      <w:r w:rsidRPr="00F54E17">
        <w:rPr>
          <w:rFonts w:ascii="Times New Roman" w:eastAsia="Times New Roman" w:hAnsi="Times New Roman" w:cs="Times New Roman"/>
          <w:sz w:val="28"/>
          <w:szCs w:val="28"/>
          <w:lang w:eastAsia="zh-CN"/>
        </w:rPr>
        <w:lastRenderedPageBreak/>
        <w:t>на договорной основе.</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4.6. Оплата за дополнительные услуги производится в безналичном порядке.</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Безналичные расчеты производятся на лицевой счет образовательной организации Исполнителя, через кредитные организации (их филиалы, отделения), почтовые отделения либо другие способы оплаты, предусмотренные действующим законодательством РФ. </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Полученные финансовые средства поступают в распоряжение образовательной организации и расходуются им самостоятельно в соответствии с </w:t>
      </w:r>
      <w:r w:rsidRPr="00F54E17">
        <w:rPr>
          <w:rFonts w:ascii="Times New Roman" w:eastAsia="Times New Roman" w:hAnsi="Times New Roman" w:cs="Times New Roman"/>
          <w:color w:val="000080"/>
          <w:sz w:val="28"/>
          <w:szCs w:val="28"/>
          <w:u w:val="single"/>
          <w:lang w:eastAsia="zh-CN"/>
        </w:rPr>
        <w:t>пунктом 4.4 раздела 4</w:t>
      </w:r>
      <w:r w:rsidRPr="00F54E17">
        <w:rPr>
          <w:rFonts w:ascii="Times New Roman" w:eastAsia="Times New Roman" w:hAnsi="Times New Roman" w:cs="Times New Roman"/>
          <w:sz w:val="28"/>
          <w:szCs w:val="28"/>
          <w:lang w:eastAsia="zh-CN"/>
        </w:rPr>
        <w:t xml:space="preserve"> настоящего Положения.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По соглашению сторон оплата дополнительных услуг может осуществляться за счет спонсорских средств или целевых поступлений безвозмездного характера. </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Передача наличных денег лицам, непосредственно оказывающим дополнительные услуги, или другим лицам запрещается.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4.7. Размер и форма доплаты руководителю образовательной организации Исполнителя за организацию и контроль по осуществлению дополнительных услуг определяется начальником управления образования, данные расходы включаются в состав затрат в соответствии с </w:t>
      </w:r>
      <w:hyperlink w:anchor="Par145" w:history="1">
        <w:r w:rsidRPr="00F54E17">
          <w:rPr>
            <w:rFonts w:ascii="Times New Roman" w:eastAsia="Times New Roman" w:hAnsi="Times New Roman" w:cs="Times New Roman"/>
            <w:color w:val="000080"/>
            <w:sz w:val="28"/>
            <w:szCs w:val="28"/>
            <w:u w:val="single"/>
            <w:lang w:eastAsia="zh-CN"/>
          </w:rPr>
          <w:t xml:space="preserve">пунктом </w:t>
        </w:r>
      </w:hyperlink>
      <w:r w:rsidRPr="00F54E17">
        <w:rPr>
          <w:rFonts w:ascii="Times New Roman" w:eastAsia="Times New Roman" w:hAnsi="Times New Roman" w:cs="Times New Roman"/>
          <w:sz w:val="28"/>
          <w:szCs w:val="28"/>
          <w:lang w:eastAsia="zh-CN"/>
        </w:rPr>
        <w:t>4.4 раздела 4 настоящего Положения.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4.8. Исполнитель вправе устанавливать льготы на получение дополнительных платных услуг отдельными категориями заказчиков этих услуг за счет других внебюджетных источников финансирования.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4.9. Установить следующие сроки предоставления документации: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4.9.1. С 1 по 4 число месяца, следующего за расчетным, в бухгалтерию предоставляется табель учета посещений занятий.</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4.9.2. В течение 7 (семи) рабочих дней со дня предоставления табеля бухгалтерией предоставляются суммы к оплате оказанных образовательных услуг руководителям (их заместителям) образовательных организаций.</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4.9.3. Услуги оплачиваются родителями (законными представителями) до 20 числа месяца, следующего за расчетным.</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4.9.4. Договора гражданско-правового характера с педагогическими работниками  заключаются на весь период оказания </w:t>
      </w:r>
      <w:proofErr w:type="gramStart"/>
      <w:r w:rsidRPr="00F54E17">
        <w:rPr>
          <w:rFonts w:ascii="Times New Roman" w:eastAsia="Times New Roman" w:hAnsi="Times New Roman" w:cs="Times New Roman"/>
          <w:sz w:val="28"/>
          <w:szCs w:val="28"/>
          <w:lang w:eastAsia="zh-CN"/>
        </w:rPr>
        <w:t>услуги</w:t>
      </w:r>
      <w:proofErr w:type="gramEnd"/>
      <w:r w:rsidRPr="00F54E17">
        <w:rPr>
          <w:rFonts w:ascii="Times New Roman" w:eastAsia="Times New Roman" w:hAnsi="Times New Roman" w:cs="Times New Roman"/>
          <w:sz w:val="28"/>
          <w:szCs w:val="28"/>
          <w:lang w:eastAsia="zh-CN"/>
        </w:rPr>
        <w:t xml:space="preserve"> и предоставляется в обслуживающую бухгалтерию. </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Акты выполненных работ с  указанием  количества проведенных часов предоставляется в бухгалтерию до 15 числа месяца, следующего </w:t>
      </w:r>
      <w:proofErr w:type="gramStart"/>
      <w:r w:rsidRPr="00F54E17">
        <w:rPr>
          <w:rFonts w:ascii="Times New Roman" w:eastAsia="Times New Roman" w:hAnsi="Times New Roman" w:cs="Times New Roman"/>
          <w:sz w:val="28"/>
          <w:szCs w:val="28"/>
          <w:lang w:eastAsia="zh-CN"/>
        </w:rPr>
        <w:t>за</w:t>
      </w:r>
      <w:proofErr w:type="gramEnd"/>
      <w:r w:rsidRPr="00F54E17">
        <w:rPr>
          <w:rFonts w:ascii="Times New Roman" w:eastAsia="Times New Roman" w:hAnsi="Times New Roman" w:cs="Times New Roman"/>
          <w:sz w:val="28"/>
          <w:szCs w:val="28"/>
          <w:lang w:eastAsia="zh-CN"/>
        </w:rPr>
        <w:t xml:space="preserve"> расчетным.</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4.9.5. Приказы по доплатам административно-управленческому персоналу предоставлять в бухгалтерию до 15 числа месяца, следующего за расчетным.</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4.9.6. Бухгалтерия производит сверку поступлений средств на расчетный счет организации Исполнителя до 18 числа месяца, следующего за расчетным.</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 xml:space="preserve">4.9.7. Документы за декабрь предоставляются в декабре в аналогичные сроки и содержат предварительные (ожидаемые) данные о </w:t>
      </w:r>
      <w:r w:rsidRPr="00F54E17">
        <w:rPr>
          <w:rFonts w:ascii="Times New Roman" w:eastAsia="Times New Roman" w:hAnsi="Times New Roman" w:cs="Times New Roman"/>
          <w:sz w:val="28"/>
          <w:szCs w:val="28"/>
          <w:lang w:eastAsia="zh-CN"/>
        </w:rPr>
        <w:lastRenderedPageBreak/>
        <w:t>количестве часов, посещений и т.д. До 15 января следующего года предоставляется корректирующий табель учета посещений и приказ о перерасчете заработной платы.</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4.9.8. Перечисление заработной платы и начислений на оплату труда производится до 25 числа месяца, следующего за расчетным. Заработная плата за декабрь перечисляется до 30 декабря.</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p>
    <w:p w:rsidR="00F54E17" w:rsidRPr="00F54E17" w:rsidRDefault="00F54E17" w:rsidP="00F54E17">
      <w:pPr>
        <w:widowControl w:val="0"/>
        <w:suppressAutoHyphens/>
        <w:autoSpaceDE w:val="0"/>
        <w:spacing w:after="0" w:line="240" w:lineRule="auto"/>
        <w:ind w:firstLine="851"/>
        <w:jc w:val="center"/>
        <w:rPr>
          <w:rFonts w:ascii="Times New Roman" w:eastAsia="Times New Roman" w:hAnsi="Times New Roman" w:cs="Times New Roman"/>
          <w:b/>
          <w:sz w:val="28"/>
          <w:szCs w:val="28"/>
          <w:lang w:eastAsia="zh-CN"/>
        </w:rPr>
      </w:pPr>
      <w:bookmarkStart w:id="4" w:name="Par162"/>
      <w:bookmarkEnd w:id="4"/>
      <w:r w:rsidRPr="00F54E17">
        <w:rPr>
          <w:rFonts w:ascii="Times New Roman" w:eastAsia="Times New Roman" w:hAnsi="Times New Roman" w:cs="Times New Roman"/>
          <w:b/>
          <w:sz w:val="28"/>
          <w:szCs w:val="28"/>
          <w:lang w:eastAsia="zh-CN"/>
        </w:rPr>
        <w:t>5. Контроль за предоставлением платных услуг</w:t>
      </w:r>
    </w:p>
    <w:p w:rsidR="00F54E17" w:rsidRPr="00F54E17" w:rsidRDefault="00F54E17" w:rsidP="001D0BAD">
      <w:pPr>
        <w:widowControl w:val="0"/>
        <w:suppressAutoHyphens/>
        <w:autoSpaceDE w:val="0"/>
        <w:spacing w:after="0" w:line="240" w:lineRule="auto"/>
        <w:rPr>
          <w:rFonts w:ascii="Times New Roman" w:eastAsia="Times New Roman" w:hAnsi="Times New Roman" w:cs="Times New Roman"/>
          <w:sz w:val="28"/>
          <w:szCs w:val="28"/>
          <w:lang w:eastAsia="zh-CN"/>
        </w:rPr>
      </w:pP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5.1. Руководитель ДОО осуществляет контроль за соблюдением действующего законодательства в части организации дополнительных платных услуг.</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sz w:val="28"/>
          <w:szCs w:val="28"/>
          <w:lang w:eastAsia="zh-CN"/>
        </w:rPr>
      </w:pPr>
      <w:r w:rsidRPr="00F54E17">
        <w:rPr>
          <w:rFonts w:ascii="Times New Roman" w:eastAsia="Times New Roman" w:hAnsi="Times New Roman" w:cs="Times New Roman"/>
          <w:sz w:val="28"/>
          <w:szCs w:val="28"/>
          <w:lang w:eastAsia="zh-CN"/>
        </w:rPr>
        <w:t>5.2. Руководитель вправе приостановить деятельность по оказанию дополнительных платных услуг, если эта деятельность осуществляется в ущерб основной деятельности образовательной организации.</w:t>
      </w:r>
    </w:p>
    <w:p w:rsidR="00F54E17" w:rsidRPr="00F54E17" w:rsidRDefault="00F54E17" w:rsidP="00F54E17">
      <w:pPr>
        <w:widowControl w:val="0"/>
        <w:suppressAutoHyphens/>
        <w:autoSpaceDE w:val="0"/>
        <w:spacing w:after="0" w:line="240" w:lineRule="auto"/>
        <w:ind w:firstLine="851"/>
        <w:jc w:val="both"/>
        <w:rPr>
          <w:rFonts w:ascii="Times New Roman" w:eastAsia="Times New Roman" w:hAnsi="Times New Roman" w:cs="Times New Roman"/>
          <w:b/>
          <w:sz w:val="28"/>
          <w:szCs w:val="28"/>
          <w:lang w:eastAsia="zh-CN"/>
        </w:rPr>
      </w:pPr>
      <w:r w:rsidRPr="00F54E17">
        <w:rPr>
          <w:rFonts w:ascii="Times New Roman" w:eastAsia="Times New Roman" w:hAnsi="Times New Roman" w:cs="Times New Roman"/>
          <w:sz w:val="28"/>
          <w:szCs w:val="28"/>
          <w:lang w:eastAsia="zh-CN"/>
        </w:rPr>
        <w:t>5.3. Руководитель образовательной организации несет персональную ответственность за деятельность по осуществлению дополнительных платных услуг.</w:t>
      </w:r>
    </w:p>
    <w:p w:rsidR="00F54E17" w:rsidRPr="00F54E17" w:rsidRDefault="00F54E17" w:rsidP="00F54E17">
      <w:pPr>
        <w:widowControl w:val="0"/>
        <w:suppressAutoHyphens/>
        <w:autoSpaceDE w:val="0"/>
        <w:spacing w:after="0" w:line="240" w:lineRule="auto"/>
        <w:ind w:firstLine="851"/>
        <w:jc w:val="center"/>
        <w:rPr>
          <w:rFonts w:ascii="Times New Roman" w:eastAsia="Times New Roman" w:hAnsi="Times New Roman" w:cs="Times New Roman"/>
          <w:b/>
          <w:sz w:val="28"/>
          <w:szCs w:val="28"/>
          <w:lang w:eastAsia="zh-CN"/>
        </w:rPr>
      </w:pPr>
      <w:r w:rsidRPr="00F54E17">
        <w:rPr>
          <w:rFonts w:ascii="Times New Roman" w:eastAsia="Times New Roman" w:hAnsi="Times New Roman" w:cs="Times New Roman"/>
          <w:b/>
          <w:sz w:val="28"/>
          <w:szCs w:val="28"/>
          <w:lang w:eastAsia="zh-CN"/>
        </w:rPr>
        <w:t>6. Ответственность сторон</w:t>
      </w:r>
    </w:p>
    <w:p w:rsidR="00F54E17" w:rsidRPr="00F54E17" w:rsidRDefault="00F54E17" w:rsidP="001D0BAD">
      <w:pPr>
        <w:widowControl w:val="0"/>
        <w:suppressAutoHyphens/>
        <w:autoSpaceDE w:val="0"/>
        <w:spacing w:after="0" w:line="240" w:lineRule="auto"/>
        <w:rPr>
          <w:rFonts w:ascii="Times New Roman" w:eastAsia="Times New Roman" w:hAnsi="Times New Roman" w:cs="Times New Roman"/>
          <w:sz w:val="28"/>
          <w:szCs w:val="28"/>
          <w:lang w:eastAsia="zh-CN"/>
        </w:rPr>
      </w:pP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zh-CN"/>
        </w:rPr>
        <w:t xml:space="preserve">6.1. </w:t>
      </w:r>
      <w:r w:rsidRPr="00F54E17">
        <w:rPr>
          <w:rFonts w:ascii="Times New Roman" w:eastAsia="Times New Roman" w:hAnsi="Times New Roman" w:cs="Times New Roman"/>
          <w:sz w:val="28"/>
          <w:szCs w:val="28"/>
          <w:lang w:eastAsia="ru-RU"/>
        </w:rPr>
        <w:t xml:space="preserve">За неисполнение либо ненадлежащее исполнение обязательств по договору исполнитель и заказчик несут ответственность, предусмотренную договором и </w:t>
      </w:r>
      <w:hyperlink r:id="rId6" w:history="1">
        <w:r w:rsidRPr="00F54E17">
          <w:rPr>
            <w:rFonts w:ascii="Times New Roman" w:eastAsia="Times New Roman" w:hAnsi="Times New Roman" w:cs="Times New Roman"/>
            <w:sz w:val="28"/>
            <w:szCs w:val="28"/>
            <w:lang w:eastAsia="ru-RU"/>
          </w:rPr>
          <w:t>законодательством</w:t>
        </w:r>
      </w:hyperlink>
      <w:r w:rsidRPr="00F54E17">
        <w:rPr>
          <w:rFonts w:ascii="Times New Roman" w:eastAsia="Times New Roman" w:hAnsi="Times New Roman" w:cs="Times New Roman"/>
          <w:sz w:val="28"/>
          <w:szCs w:val="28"/>
          <w:lang w:eastAsia="ru-RU"/>
        </w:rPr>
        <w:t xml:space="preserve"> Российской Федерации.</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t>6.2.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t>6.2.1. Безвозмездного оказания образовательных услуг.</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t>6.2.2. Соразмерного уменьшения стоимости оказанных платных образовательных услуг.</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t>6.3.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t>6.4.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t>6.4.1.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lastRenderedPageBreak/>
        <w:t>6.4.2. Потребовать уменьшения стоимости платных образовательных услуг.</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t>6.4.3. Расторгнуть договор.</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t>6.5. По инициативе исполнителя договор может быть расторгнут в одностороннем порядке в следующем случае:</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t>6.5.1. Просрочка оплаты стоимости платных образовательных услуг.</w:t>
      </w:r>
    </w:p>
    <w:p w:rsidR="00F54E17" w:rsidRPr="00F54E17" w:rsidRDefault="00F54E17" w:rsidP="00F54E1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54E17">
        <w:rPr>
          <w:rFonts w:ascii="Times New Roman" w:eastAsia="Times New Roman" w:hAnsi="Times New Roman" w:cs="Times New Roman"/>
          <w:sz w:val="28"/>
          <w:szCs w:val="28"/>
          <w:lang w:eastAsia="ru-RU"/>
        </w:rPr>
        <w:t>6.5.2.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F54E17" w:rsidRPr="00F54E17" w:rsidRDefault="00F54E17" w:rsidP="00F54E17">
      <w:pPr>
        <w:suppressAutoHyphens/>
        <w:spacing w:after="0" w:line="240" w:lineRule="auto"/>
        <w:jc w:val="both"/>
        <w:rPr>
          <w:rFonts w:ascii="Times New Roman" w:eastAsia="Times New Roman" w:hAnsi="Times New Roman" w:cs="Times New Roman"/>
          <w:sz w:val="24"/>
          <w:szCs w:val="24"/>
          <w:lang w:eastAsia="zh-CN"/>
        </w:rPr>
      </w:pPr>
    </w:p>
    <w:p w:rsidR="00F54E17" w:rsidRDefault="00F54E17" w:rsidP="00BD2DE3">
      <w:pPr>
        <w:jc w:val="both"/>
        <w:rPr>
          <w:rFonts w:ascii="Times New Roman" w:eastAsia="Times New Roman" w:hAnsi="Times New Roman" w:cs="Times New Roman"/>
          <w:color w:val="333333"/>
          <w:sz w:val="28"/>
          <w:szCs w:val="28"/>
          <w:lang w:eastAsia="ru-RU"/>
        </w:rPr>
      </w:pPr>
    </w:p>
    <w:p w:rsidR="003337A0" w:rsidRDefault="003337A0" w:rsidP="00BD2DE3">
      <w:pPr>
        <w:jc w:val="both"/>
        <w:rPr>
          <w:rFonts w:ascii="Times New Roman" w:eastAsia="Times New Roman" w:hAnsi="Times New Roman" w:cs="Times New Roman"/>
          <w:color w:val="333333"/>
          <w:sz w:val="28"/>
          <w:szCs w:val="28"/>
          <w:lang w:eastAsia="ru-RU"/>
        </w:rPr>
      </w:pPr>
    </w:p>
    <w:p w:rsidR="00F91DE5" w:rsidRDefault="00F91DE5" w:rsidP="00BD2DE3">
      <w:pPr>
        <w:jc w:val="both"/>
        <w:rPr>
          <w:rFonts w:ascii="Times New Roman" w:eastAsia="Times New Roman" w:hAnsi="Times New Roman" w:cs="Times New Roman"/>
          <w:color w:val="333333"/>
          <w:sz w:val="28"/>
          <w:szCs w:val="28"/>
          <w:lang w:eastAsia="ru-RU"/>
        </w:rPr>
      </w:pPr>
    </w:p>
    <w:p w:rsidR="00F91DE5" w:rsidRDefault="00F91DE5" w:rsidP="00BD2DE3">
      <w:pPr>
        <w:jc w:val="both"/>
        <w:rPr>
          <w:rFonts w:ascii="Times New Roman" w:eastAsia="Times New Roman" w:hAnsi="Times New Roman" w:cs="Times New Roman"/>
          <w:color w:val="333333"/>
          <w:sz w:val="28"/>
          <w:szCs w:val="28"/>
          <w:lang w:eastAsia="ru-RU"/>
        </w:rPr>
      </w:pPr>
    </w:p>
    <w:p w:rsidR="00F91DE5" w:rsidRDefault="00F91DE5" w:rsidP="00BD2DE3">
      <w:pPr>
        <w:jc w:val="both"/>
        <w:rPr>
          <w:rFonts w:ascii="Times New Roman" w:eastAsia="Times New Roman" w:hAnsi="Times New Roman" w:cs="Times New Roman"/>
          <w:color w:val="333333"/>
          <w:sz w:val="28"/>
          <w:szCs w:val="28"/>
          <w:lang w:eastAsia="ru-RU"/>
        </w:rPr>
      </w:pPr>
    </w:p>
    <w:p w:rsidR="00F91DE5" w:rsidRDefault="00F91DE5" w:rsidP="00BD2DE3">
      <w:pPr>
        <w:jc w:val="both"/>
        <w:rPr>
          <w:rFonts w:ascii="Times New Roman" w:eastAsia="Times New Roman" w:hAnsi="Times New Roman" w:cs="Times New Roman"/>
          <w:color w:val="333333"/>
          <w:sz w:val="28"/>
          <w:szCs w:val="28"/>
          <w:lang w:eastAsia="ru-RU"/>
        </w:rPr>
      </w:pPr>
    </w:p>
    <w:p w:rsidR="00F91DE5" w:rsidRDefault="00F91DE5" w:rsidP="00BD2DE3">
      <w:pPr>
        <w:jc w:val="both"/>
        <w:rPr>
          <w:rFonts w:ascii="Times New Roman" w:eastAsia="Times New Roman" w:hAnsi="Times New Roman" w:cs="Times New Roman"/>
          <w:color w:val="333333"/>
          <w:sz w:val="28"/>
          <w:szCs w:val="28"/>
          <w:lang w:eastAsia="ru-RU"/>
        </w:rPr>
      </w:pPr>
    </w:p>
    <w:p w:rsidR="00F91DE5" w:rsidRDefault="00F91DE5" w:rsidP="00BD2DE3">
      <w:pPr>
        <w:jc w:val="both"/>
        <w:rPr>
          <w:rFonts w:ascii="Times New Roman" w:eastAsia="Times New Roman" w:hAnsi="Times New Roman" w:cs="Times New Roman"/>
          <w:color w:val="333333"/>
          <w:sz w:val="28"/>
          <w:szCs w:val="28"/>
          <w:lang w:eastAsia="ru-RU"/>
        </w:rPr>
      </w:pPr>
    </w:p>
    <w:p w:rsidR="00F91DE5" w:rsidRDefault="00F91DE5" w:rsidP="00BD2DE3">
      <w:pPr>
        <w:jc w:val="both"/>
        <w:rPr>
          <w:rFonts w:ascii="Times New Roman" w:eastAsia="Times New Roman" w:hAnsi="Times New Roman" w:cs="Times New Roman"/>
          <w:color w:val="333333"/>
          <w:sz w:val="28"/>
          <w:szCs w:val="28"/>
          <w:lang w:eastAsia="ru-RU"/>
        </w:rPr>
      </w:pPr>
    </w:p>
    <w:p w:rsidR="00F91DE5" w:rsidRDefault="00F91DE5" w:rsidP="00BD2DE3">
      <w:pPr>
        <w:jc w:val="both"/>
      </w:pPr>
    </w:p>
    <w:p w:rsidR="008A3184" w:rsidRDefault="008A3184" w:rsidP="00BD2DE3">
      <w:pPr>
        <w:jc w:val="both"/>
      </w:pPr>
    </w:p>
    <w:p w:rsidR="008A3184" w:rsidRDefault="008A3184" w:rsidP="00BD2DE3">
      <w:pPr>
        <w:jc w:val="both"/>
      </w:pPr>
    </w:p>
    <w:p w:rsidR="008A3184" w:rsidRDefault="008A3184" w:rsidP="00BD2DE3">
      <w:pPr>
        <w:jc w:val="both"/>
      </w:pPr>
    </w:p>
    <w:p w:rsidR="008A3184" w:rsidRDefault="008A3184" w:rsidP="00BD2DE3">
      <w:pPr>
        <w:jc w:val="both"/>
      </w:pPr>
    </w:p>
    <w:p w:rsidR="008A3184" w:rsidRDefault="008A3184" w:rsidP="00BD2DE3">
      <w:pPr>
        <w:jc w:val="both"/>
      </w:pPr>
    </w:p>
    <w:p w:rsidR="008A3184" w:rsidRDefault="008A3184" w:rsidP="00BD2DE3">
      <w:pPr>
        <w:jc w:val="both"/>
      </w:pPr>
    </w:p>
    <w:p w:rsidR="008A3184" w:rsidRDefault="008A3184" w:rsidP="00BD2DE3">
      <w:pPr>
        <w:jc w:val="both"/>
      </w:pPr>
    </w:p>
    <w:p w:rsidR="008A3184" w:rsidRDefault="008A3184" w:rsidP="00BD2DE3">
      <w:pPr>
        <w:jc w:val="both"/>
      </w:pPr>
    </w:p>
    <w:p w:rsidR="008A3184" w:rsidRDefault="008A3184" w:rsidP="00BD2DE3">
      <w:pPr>
        <w:jc w:val="both"/>
      </w:pPr>
    </w:p>
    <w:p w:rsidR="00C34726" w:rsidRDefault="00C34726" w:rsidP="00BD2DE3">
      <w:pPr>
        <w:jc w:val="both"/>
      </w:pPr>
    </w:p>
    <w:p w:rsidR="00C34726" w:rsidRPr="00C34726" w:rsidRDefault="00C34726" w:rsidP="00C34726">
      <w:pPr>
        <w:spacing w:after="0" w:line="240" w:lineRule="auto"/>
        <w:rPr>
          <w:rFonts w:ascii="Times New Roman" w:eastAsia="Times New Roman" w:hAnsi="Times New Roman" w:cs="Times New Roman"/>
          <w:sz w:val="24"/>
          <w:szCs w:val="24"/>
          <w:lang w:eastAsia="ru-RU"/>
        </w:rPr>
      </w:pPr>
    </w:p>
    <w:p w:rsidR="005C0841" w:rsidRDefault="005C0841" w:rsidP="00C34726">
      <w:pPr>
        <w:tabs>
          <w:tab w:val="left" w:pos="7621"/>
        </w:tabs>
        <w:spacing w:after="0" w:line="240" w:lineRule="auto"/>
        <w:rPr>
          <w:rFonts w:ascii="Times New Roman" w:eastAsia="Times New Roman" w:hAnsi="Times New Roman" w:cs="Times New Roman"/>
          <w:sz w:val="20"/>
          <w:szCs w:val="24"/>
          <w:lang w:eastAsia="ru-RU"/>
        </w:rPr>
      </w:pPr>
      <w:bookmarkStart w:id="5" w:name="_GoBack"/>
      <w:bookmarkEnd w:id="5"/>
    </w:p>
    <w:p w:rsidR="00C34726" w:rsidRPr="00C34726" w:rsidRDefault="00C34726" w:rsidP="00C34726">
      <w:pPr>
        <w:tabs>
          <w:tab w:val="left" w:pos="7621"/>
        </w:tabs>
        <w:spacing w:after="0" w:line="240" w:lineRule="auto"/>
        <w:rPr>
          <w:rFonts w:ascii="Times New Roman" w:eastAsia="Times New Roman" w:hAnsi="Times New Roman" w:cs="Times New Roman"/>
          <w:b/>
          <w:bCs/>
          <w:sz w:val="20"/>
          <w:szCs w:val="20"/>
          <w:lang w:eastAsia="ru-RU"/>
        </w:rPr>
      </w:pPr>
      <w:r w:rsidRPr="00C34726">
        <w:rPr>
          <w:rFonts w:ascii="Times New Roman" w:eastAsia="Times New Roman" w:hAnsi="Times New Roman" w:cs="Times New Roman"/>
          <w:b/>
          <w:bCs/>
          <w:sz w:val="20"/>
          <w:szCs w:val="20"/>
          <w:lang w:eastAsia="ru-RU"/>
        </w:rPr>
        <w:lastRenderedPageBreak/>
        <w:t xml:space="preserve">                                                                                                                                           </w:t>
      </w:r>
      <w:r w:rsidR="005C0841">
        <w:rPr>
          <w:rFonts w:ascii="Times New Roman" w:eastAsia="Times New Roman" w:hAnsi="Times New Roman" w:cs="Times New Roman"/>
          <w:b/>
          <w:bCs/>
          <w:sz w:val="20"/>
          <w:szCs w:val="20"/>
          <w:lang w:eastAsia="ru-RU"/>
        </w:rPr>
        <w:t xml:space="preserve">             </w:t>
      </w:r>
      <w:r w:rsidRPr="00C34726">
        <w:rPr>
          <w:rFonts w:ascii="Times New Roman" w:eastAsia="Times New Roman" w:hAnsi="Times New Roman" w:cs="Times New Roman"/>
          <w:b/>
          <w:bCs/>
          <w:sz w:val="20"/>
          <w:szCs w:val="20"/>
          <w:lang w:eastAsia="ru-RU"/>
        </w:rPr>
        <w:t xml:space="preserve">    Приложение №1 </w:t>
      </w:r>
    </w:p>
    <w:p w:rsidR="00C34726" w:rsidRPr="00C34726" w:rsidRDefault="00C34726" w:rsidP="00C34726">
      <w:pPr>
        <w:tabs>
          <w:tab w:val="left" w:pos="7621"/>
        </w:tabs>
        <w:spacing w:after="0" w:line="240" w:lineRule="auto"/>
        <w:jc w:val="right"/>
        <w:rPr>
          <w:rFonts w:ascii="Times New Roman" w:eastAsia="Times New Roman" w:hAnsi="Times New Roman" w:cs="Times New Roman"/>
          <w:sz w:val="18"/>
          <w:szCs w:val="18"/>
          <w:lang w:eastAsia="ru-RU"/>
        </w:rPr>
      </w:pPr>
      <w:r w:rsidRPr="00C34726">
        <w:rPr>
          <w:rFonts w:ascii="Times New Roman" w:eastAsia="Times New Roman" w:hAnsi="Times New Roman" w:cs="Times New Roman"/>
          <w:sz w:val="18"/>
          <w:szCs w:val="18"/>
          <w:lang w:eastAsia="ru-RU"/>
        </w:rPr>
        <w:t xml:space="preserve">к Правилам оказания </w:t>
      </w:r>
    </w:p>
    <w:p w:rsidR="00C34726" w:rsidRPr="00C34726" w:rsidRDefault="00C34726" w:rsidP="00C34726">
      <w:pPr>
        <w:tabs>
          <w:tab w:val="left" w:pos="7621"/>
        </w:tabs>
        <w:spacing w:after="0" w:line="240" w:lineRule="auto"/>
        <w:jc w:val="right"/>
        <w:rPr>
          <w:rFonts w:ascii="Times New Roman" w:eastAsia="Times New Roman" w:hAnsi="Times New Roman" w:cs="Times New Roman"/>
          <w:sz w:val="18"/>
          <w:szCs w:val="18"/>
          <w:lang w:eastAsia="ru-RU"/>
        </w:rPr>
      </w:pPr>
      <w:r w:rsidRPr="00C34726">
        <w:rPr>
          <w:rFonts w:ascii="Times New Roman" w:eastAsia="Times New Roman" w:hAnsi="Times New Roman" w:cs="Times New Roman"/>
          <w:sz w:val="18"/>
          <w:szCs w:val="18"/>
          <w:lang w:eastAsia="ru-RU"/>
        </w:rPr>
        <w:t xml:space="preserve"> платных образовательных услуг</w:t>
      </w:r>
    </w:p>
    <w:p w:rsidR="00C34726" w:rsidRPr="00C34726" w:rsidRDefault="00C34726" w:rsidP="00C34726">
      <w:pPr>
        <w:tabs>
          <w:tab w:val="left" w:pos="7621"/>
        </w:tabs>
        <w:spacing w:after="0" w:line="240" w:lineRule="auto"/>
        <w:jc w:val="right"/>
        <w:rPr>
          <w:rFonts w:ascii="Times New Roman" w:eastAsia="Times New Roman" w:hAnsi="Times New Roman" w:cs="Times New Roman"/>
          <w:sz w:val="18"/>
          <w:szCs w:val="18"/>
          <w:lang w:eastAsia="ru-RU"/>
        </w:rPr>
      </w:pPr>
      <w:r w:rsidRPr="00C34726">
        <w:rPr>
          <w:rFonts w:ascii="Times New Roman" w:eastAsia="Times New Roman" w:hAnsi="Times New Roman" w:cs="Times New Roman"/>
          <w:sz w:val="18"/>
          <w:szCs w:val="18"/>
          <w:lang w:eastAsia="ru-RU"/>
        </w:rPr>
        <w:t xml:space="preserve"> в МБДОУ ЦРР -ДС №15 «Березка» </w:t>
      </w:r>
    </w:p>
    <w:p w:rsidR="00C34726" w:rsidRPr="00C34726" w:rsidRDefault="00C34726" w:rsidP="00C34726">
      <w:pPr>
        <w:tabs>
          <w:tab w:val="left" w:pos="7621"/>
        </w:tabs>
        <w:spacing w:after="0" w:line="240" w:lineRule="auto"/>
        <w:jc w:val="right"/>
        <w:rPr>
          <w:rFonts w:ascii="Times New Roman" w:eastAsia="Times New Roman" w:hAnsi="Times New Roman" w:cs="Times New Roman"/>
          <w:sz w:val="18"/>
          <w:szCs w:val="18"/>
          <w:lang w:eastAsia="ru-RU"/>
        </w:rPr>
      </w:pPr>
      <w:proofErr w:type="spellStart"/>
      <w:r w:rsidRPr="00C34726">
        <w:rPr>
          <w:rFonts w:ascii="Times New Roman" w:eastAsia="Times New Roman" w:hAnsi="Times New Roman" w:cs="Times New Roman"/>
          <w:sz w:val="18"/>
          <w:szCs w:val="18"/>
          <w:lang w:eastAsia="ru-RU"/>
        </w:rPr>
        <w:t>пгт</w:t>
      </w:r>
      <w:proofErr w:type="spellEnd"/>
      <w:r w:rsidRPr="00C34726">
        <w:rPr>
          <w:rFonts w:ascii="Times New Roman" w:eastAsia="Times New Roman" w:hAnsi="Times New Roman" w:cs="Times New Roman"/>
          <w:sz w:val="18"/>
          <w:szCs w:val="18"/>
          <w:lang w:eastAsia="ru-RU"/>
        </w:rPr>
        <w:t xml:space="preserve">. </w:t>
      </w:r>
      <w:proofErr w:type="spellStart"/>
      <w:r w:rsidRPr="00C34726">
        <w:rPr>
          <w:rFonts w:ascii="Times New Roman" w:eastAsia="Times New Roman" w:hAnsi="Times New Roman" w:cs="Times New Roman"/>
          <w:sz w:val="18"/>
          <w:szCs w:val="18"/>
          <w:lang w:eastAsia="ru-RU"/>
        </w:rPr>
        <w:t>Ильский</w:t>
      </w:r>
      <w:proofErr w:type="spellEnd"/>
      <w:r w:rsidRPr="00C34726">
        <w:rPr>
          <w:rFonts w:ascii="Times New Roman" w:eastAsia="Times New Roman" w:hAnsi="Times New Roman" w:cs="Times New Roman"/>
          <w:sz w:val="18"/>
          <w:szCs w:val="18"/>
          <w:lang w:eastAsia="ru-RU"/>
        </w:rPr>
        <w:t xml:space="preserve"> МО Северский район</w:t>
      </w:r>
    </w:p>
    <w:p w:rsidR="00C34726" w:rsidRPr="00C34726" w:rsidRDefault="00C34726" w:rsidP="00C34726">
      <w:pPr>
        <w:spacing w:after="100" w:afterAutospacing="1" w:line="240" w:lineRule="auto"/>
        <w:jc w:val="center"/>
        <w:rPr>
          <w:rFonts w:ascii="Times New Roman" w:eastAsia="Times New Roman" w:hAnsi="Times New Roman" w:cs="Times New Roman"/>
          <w:sz w:val="24"/>
          <w:szCs w:val="24"/>
          <w:lang w:eastAsia="ru-RU"/>
        </w:rPr>
      </w:pPr>
    </w:p>
    <w:p w:rsidR="00C34726" w:rsidRPr="00C34726" w:rsidRDefault="00C34726" w:rsidP="00C34726">
      <w:pPr>
        <w:spacing w:after="0" w:line="240" w:lineRule="auto"/>
        <w:jc w:val="center"/>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eastAsia="ru-RU"/>
        </w:rPr>
        <w:t xml:space="preserve">Договор об образовании </w:t>
      </w:r>
    </w:p>
    <w:p w:rsidR="00C34726" w:rsidRPr="00C34726" w:rsidRDefault="00C34726" w:rsidP="00C34726">
      <w:pPr>
        <w:spacing w:after="0" w:line="240" w:lineRule="auto"/>
        <w:jc w:val="center"/>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eastAsia="ru-RU"/>
        </w:rPr>
        <w:t xml:space="preserve">по дополнительным образовательным программам </w:t>
      </w:r>
    </w:p>
    <w:p w:rsidR="00C34726" w:rsidRPr="00C34726" w:rsidRDefault="00C34726" w:rsidP="00C34726">
      <w:pPr>
        <w:spacing w:after="0" w:line="240" w:lineRule="auto"/>
        <w:rPr>
          <w:rFonts w:ascii="Times New Roman" w:eastAsia="Times New Roman" w:hAnsi="Times New Roman" w:cs="Times New Roman"/>
          <w:sz w:val="24"/>
          <w:szCs w:val="24"/>
          <w:lang w:eastAsia="ru-RU"/>
        </w:rPr>
      </w:pPr>
    </w:p>
    <w:p w:rsidR="00C34726" w:rsidRPr="00C34726" w:rsidRDefault="00605497" w:rsidP="00C347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u w:val="single"/>
          <w:lang w:eastAsia="ru-RU"/>
        </w:rPr>
        <w:t xml:space="preserve">      </w:t>
      </w:r>
      <w:proofErr w:type="spellStart"/>
      <w:r w:rsidR="00C34726" w:rsidRPr="00C34726">
        <w:rPr>
          <w:rFonts w:ascii="Times New Roman" w:eastAsia="Times New Roman" w:hAnsi="Times New Roman" w:cs="Times New Roman"/>
          <w:sz w:val="28"/>
          <w:szCs w:val="28"/>
          <w:u w:val="single"/>
          <w:lang w:eastAsia="ru-RU"/>
        </w:rPr>
        <w:t>пгт</w:t>
      </w:r>
      <w:proofErr w:type="spellEnd"/>
      <w:r w:rsidR="00C34726" w:rsidRPr="00C34726">
        <w:rPr>
          <w:rFonts w:ascii="Times New Roman" w:eastAsia="Times New Roman" w:hAnsi="Times New Roman" w:cs="Times New Roman"/>
          <w:sz w:val="28"/>
          <w:szCs w:val="28"/>
          <w:u w:val="single"/>
          <w:lang w:eastAsia="ru-RU"/>
        </w:rPr>
        <w:t xml:space="preserve">. </w:t>
      </w:r>
      <w:proofErr w:type="spellStart"/>
      <w:r w:rsidR="00C34726" w:rsidRPr="00C34726">
        <w:rPr>
          <w:rFonts w:ascii="Times New Roman" w:eastAsia="Times New Roman" w:hAnsi="Times New Roman" w:cs="Times New Roman"/>
          <w:sz w:val="28"/>
          <w:szCs w:val="28"/>
          <w:u w:val="single"/>
          <w:lang w:eastAsia="ru-RU"/>
        </w:rPr>
        <w:t>Ильский</w:t>
      </w:r>
      <w:proofErr w:type="spellEnd"/>
      <w:r>
        <w:rPr>
          <w:rFonts w:ascii="Times New Roman" w:eastAsia="Times New Roman" w:hAnsi="Times New Roman" w:cs="Times New Roman"/>
          <w:sz w:val="24"/>
          <w:szCs w:val="24"/>
          <w:lang w:eastAsia="ru-RU"/>
        </w:rPr>
        <w:t>___</w:t>
      </w:r>
      <w:r w:rsidR="00C34726" w:rsidRPr="00C347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C34726" w:rsidRPr="00C34726">
        <w:rPr>
          <w:rFonts w:ascii="Times New Roman" w:eastAsia="Times New Roman" w:hAnsi="Times New Roman" w:cs="Times New Roman"/>
          <w:sz w:val="24"/>
          <w:szCs w:val="24"/>
          <w:lang w:eastAsia="ru-RU"/>
        </w:rPr>
        <w:t xml:space="preserve">      </w:t>
      </w:r>
      <w:r w:rsidR="00C34726" w:rsidRPr="00C34726">
        <w:rPr>
          <w:rFonts w:ascii="Times New Roman" w:eastAsia="Times New Roman" w:hAnsi="Times New Roman" w:cs="Times New Roman"/>
          <w:sz w:val="28"/>
          <w:szCs w:val="28"/>
          <w:lang w:eastAsia="ru-RU"/>
        </w:rPr>
        <w:t>«____»_____________202__г.</w:t>
      </w:r>
    </w:p>
    <w:p w:rsidR="00C34726" w:rsidRPr="00C34726" w:rsidRDefault="00605497" w:rsidP="00C347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34726" w:rsidRPr="00C34726">
        <w:rPr>
          <w:rFonts w:ascii="Times New Roman" w:eastAsia="Times New Roman" w:hAnsi="Times New Roman" w:cs="Times New Roman"/>
          <w:sz w:val="24"/>
          <w:szCs w:val="24"/>
          <w:lang w:eastAsia="ru-RU"/>
        </w:rPr>
        <w:t xml:space="preserve"> (место заключения договора)                           </w:t>
      </w:r>
      <w:r>
        <w:rPr>
          <w:rFonts w:ascii="Times New Roman" w:eastAsia="Times New Roman" w:hAnsi="Times New Roman" w:cs="Times New Roman"/>
          <w:sz w:val="24"/>
          <w:szCs w:val="24"/>
          <w:lang w:eastAsia="ru-RU"/>
        </w:rPr>
        <w:t xml:space="preserve">               </w:t>
      </w:r>
      <w:r w:rsidR="00C34726" w:rsidRPr="00C34726">
        <w:rPr>
          <w:rFonts w:ascii="Times New Roman" w:eastAsia="Times New Roman" w:hAnsi="Times New Roman" w:cs="Times New Roman"/>
          <w:sz w:val="24"/>
          <w:szCs w:val="24"/>
          <w:lang w:eastAsia="ru-RU"/>
        </w:rPr>
        <w:t xml:space="preserve">      (дата заключения договора)</w:t>
      </w:r>
    </w:p>
    <w:p w:rsidR="00C34726" w:rsidRPr="00C34726" w:rsidRDefault="00C34726" w:rsidP="00C34726">
      <w:pPr>
        <w:spacing w:after="0" w:line="240" w:lineRule="auto"/>
        <w:rPr>
          <w:rFonts w:ascii="Times New Roman" w:eastAsia="Times New Roman" w:hAnsi="Times New Roman" w:cs="Times New Roman"/>
          <w:sz w:val="24"/>
          <w:szCs w:val="24"/>
          <w:lang w:eastAsia="ru-RU"/>
        </w:rPr>
      </w:pPr>
    </w:p>
    <w:p w:rsidR="00C34726" w:rsidRPr="00C34726" w:rsidRDefault="00C34726" w:rsidP="00C34726">
      <w:pPr>
        <w:spacing w:after="0" w:line="240" w:lineRule="auto"/>
        <w:jc w:val="both"/>
        <w:rPr>
          <w:rFonts w:ascii="Times New Roman" w:eastAsia="Times New Roman" w:hAnsi="Times New Roman" w:cs="Times New Roman"/>
          <w:sz w:val="28"/>
          <w:szCs w:val="28"/>
          <w:u w:val="single"/>
          <w:lang w:eastAsia="ru-RU"/>
        </w:rPr>
      </w:pPr>
      <w:r w:rsidRPr="00C34726">
        <w:rPr>
          <w:rFonts w:ascii="Times New Roman" w:eastAsia="Times New Roman" w:hAnsi="Times New Roman" w:cs="Times New Roman"/>
          <w:color w:val="333333"/>
          <w:sz w:val="28"/>
          <w:szCs w:val="28"/>
          <w:lang w:eastAsia="ru-RU"/>
        </w:rPr>
        <w:t xml:space="preserve">Муниципальное бюджетное дошкольное образовательное учреждение центр развития ребёнка – детский сад </w:t>
      </w:r>
      <w:r w:rsidRPr="00C34726">
        <w:rPr>
          <w:rFonts w:ascii="Times New Roman" w:eastAsia="Times New Roman" w:hAnsi="Times New Roman" w:cs="Times New Roman"/>
          <w:bCs/>
          <w:color w:val="333333"/>
          <w:sz w:val="28"/>
          <w:szCs w:val="28"/>
          <w:lang w:eastAsia="ru-RU"/>
        </w:rPr>
        <w:t xml:space="preserve"> №15 «Берёзка» посёлка городского типа </w:t>
      </w:r>
      <w:proofErr w:type="spellStart"/>
      <w:r w:rsidRPr="00C34726">
        <w:rPr>
          <w:rFonts w:ascii="Times New Roman" w:eastAsia="Times New Roman" w:hAnsi="Times New Roman" w:cs="Times New Roman"/>
          <w:bCs/>
          <w:color w:val="333333"/>
          <w:sz w:val="28"/>
          <w:szCs w:val="28"/>
          <w:lang w:eastAsia="ru-RU"/>
        </w:rPr>
        <w:t>Ильского</w:t>
      </w:r>
      <w:proofErr w:type="spellEnd"/>
      <w:r w:rsidRPr="00C34726">
        <w:rPr>
          <w:rFonts w:ascii="Times New Roman" w:eastAsia="Times New Roman" w:hAnsi="Times New Roman" w:cs="Times New Roman"/>
          <w:bCs/>
          <w:color w:val="333333"/>
          <w:sz w:val="28"/>
          <w:szCs w:val="28"/>
          <w:lang w:eastAsia="ru-RU"/>
        </w:rPr>
        <w:t xml:space="preserve"> муниципального образования Северский район </w:t>
      </w:r>
      <w:r w:rsidRPr="00C34726">
        <w:rPr>
          <w:rFonts w:ascii="Times New Roman" w:eastAsia="Times New Roman" w:hAnsi="Times New Roman" w:cs="Times New Roman"/>
          <w:sz w:val="28"/>
          <w:szCs w:val="28"/>
          <w:lang w:eastAsia="ru-RU"/>
        </w:rPr>
        <w:t>(далее – МБДОУ №15)___________</w:t>
      </w:r>
      <w:r w:rsidR="00605497">
        <w:rPr>
          <w:rFonts w:ascii="Times New Roman" w:eastAsia="Times New Roman" w:hAnsi="Times New Roman" w:cs="Times New Roman"/>
          <w:sz w:val="28"/>
          <w:szCs w:val="28"/>
          <w:lang w:eastAsia="ru-RU"/>
        </w:rPr>
        <w:t>________________________________________________</w:t>
      </w:r>
      <w:r w:rsidRPr="00C34726">
        <w:rPr>
          <w:rFonts w:ascii="Times New Roman" w:eastAsia="Times New Roman" w:hAnsi="Times New Roman" w:cs="Times New Roman"/>
          <w:sz w:val="28"/>
          <w:szCs w:val="28"/>
          <w:lang w:eastAsia="ru-RU"/>
        </w:rPr>
        <w:t>,</w:t>
      </w:r>
    </w:p>
    <w:p w:rsidR="00C34726" w:rsidRPr="00C34726" w:rsidRDefault="00C34726" w:rsidP="00C34726">
      <w:pPr>
        <w:spacing w:after="0" w:line="240" w:lineRule="auto"/>
        <w:jc w:val="center"/>
        <w:rPr>
          <w:rFonts w:ascii="Times New Roman" w:eastAsia="Times New Roman" w:hAnsi="Times New Roman" w:cs="Times New Roman"/>
          <w:lang w:eastAsia="ru-RU"/>
        </w:rPr>
      </w:pPr>
      <w:r w:rsidRPr="00C34726">
        <w:rPr>
          <w:rFonts w:ascii="Times New Roman" w:eastAsia="Times New Roman" w:hAnsi="Times New Roman" w:cs="Times New Roman"/>
          <w:lang w:eastAsia="ru-RU"/>
        </w:rPr>
        <w:t>(полное наименование и фирменное наименование (при наличии) организации, осуществляющей образовательную деятельность по дополнительным образовательным программам)</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proofErr w:type="gramStart"/>
      <w:r w:rsidRPr="00C34726">
        <w:rPr>
          <w:rFonts w:ascii="Times New Roman" w:eastAsia="Times New Roman" w:hAnsi="Times New Roman" w:cs="Times New Roman"/>
          <w:sz w:val="28"/>
          <w:szCs w:val="28"/>
          <w:lang w:eastAsia="ru-RU"/>
        </w:rPr>
        <w:t>осуществляющее</w:t>
      </w:r>
      <w:proofErr w:type="gramEnd"/>
      <w:r w:rsidRPr="00C34726">
        <w:rPr>
          <w:rFonts w:ascii="Times New Roman" w:eastAsia="Times New Roman" w:hAnsi="Times New Roman" w:cs="Times New Roman"/>
          <w:sz w:val="28"/>
          <w:szCs w:val="28"/>
          <w:lang w:eastAsia="ru-RU"/>
        </w:rPr>
        <w:t xml:space="preserve"> образовательную деятельность на основании лицензии______________________________________</w:t>
      </w:r>
      <w:r w:rsidR="00605497">
        <w:rPr>
          <w:rFonts w:ascii="Times New Roman" w:eastAsia="Times New Roman" w:hAnsi="Times New Roman" w:cs="Times New Roman"/>
          <w:sz w:val="28"/>
          <w:szCs w:val="28"/>
          <w:lang w:eastAsia="ru-RU"/>
        </w:rPr>
        <w:t>____________________</w:t>
      </w:r>
      <w:r w:rsidRPr="00C34726">
        <w:rPr>
          <w:rFonts w:ascii="Times New Roman" w:eastAsia="Times New Roman" w:hAnsi="Times New Roman" w:cs="Times New Roman"/>
          <w:sz w:val="28"/>
          <w:szCs w:val="28"/>
          <w:lang w:eastAsia="ru-RU"/>
        </w:rPr>
        <w:t>,</w:t>
      </w:r>
    </w:p>
    <w:p w:rsidR="00C34726" w:rsidRPr="00C34726" w:rsidRDefault="00605497" w:rsidP="00C347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lang w:eastAsia="ru-RU"/>
        </w:rPr>
        <w:t xml:space="preserve">                                                       </w:t>
      </w:r>
      <w:r w:rsidR="00C34726" w:rsidRPr="00C34726">
        <w:rPr>
          <w:rFonts w:ascii="Times New Roman" w:eastAsia="Times New Roman" w:hAnsi="Times New Roman" w:cs="Times New Roman"/>
          <w:lang w:eastAsia="ru-RU"/>
        </w:rPr>
        <w:t>(дата и номер лицензии)</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u w:val="single"/>
          <w:lang w:eastAsia="ru-RU"/>
        </w:rPr>
        <w:t xml:space="preserve">выданной министерством образования и науки Краснодарского </w:t>
      </w:r>
      <w:proofErr w:type="spellStart"/>
      <w:r w:rsidRPr="00C34726">
        <w:rPr>
          <w:rFonts w:ascii="Times New Roman" w:eastAsia="Times New Roman" w:hAnsi="Times New Roman" w:cs="Times New Roman"/>
          <w:sz w:val="28"/>
          <w:szCs w:val="28"/>
          <w:u w:val="single"/>
          <w:lang w:eastAsia="ru-RU"/>
        </w:rPr>
        <w:t>края</w:t>
      </w:r>
      <w:r w:rsidRPr="00C34726">
        <w:rPr>
          <w:rFonts w:ascii="Times New Roman" w:eastAsia="Times New Roman" w:hAnsi="Times New Roman" w:cs="Times New Roman"/>
          <w:sz w:val="28"/>
          <w:szCs w:val="28"/>
          <w:lang w:eastAsia="ru-RU"/>
        </w:rPr>
        <w:t>___</w:t>
      </w:r>
      <w:r w:rsidR="00605497">
        <w:rPr>
          <w:rFonts w:ascii="Times New Roman" w:eastAsia="Times New Roman" w:hAnsi="Times New Roman" w:cs="Times New Roman"/>
          <w:sz w:val="28"/>
          <w:szCs w:val="28"/>
          <w:lang w:eastAsia="ru-RU"/>
        </w:rPr>
        <w:t>__</w:t>
      </w:r>
      <w:proofErr w:type="spellEnd"/>
      <w:r w:rsidRPr="00C34726">
        <w:rPr>
          <w:rFonts w:ascii="Times New Roman" w:eastAsia="Times New Roman" w:hAnsi="Times New Roman" w:cs="Times New Roman"/>
          <w:sz w:val="28"/>
          <w:szCs w:val="28"/>
          <w:lang w:eastAsia="ru-RU"/>
        </w:rPr>
        <w:t>,</w:t>
      </w:r>
    </w:p>
    <w:p w:rsidR="00C34726" w:rsidRPr="00C34726" w:rsidRDefault="00C34726" w:rsidP="00C34726">
      <w:pPr>
        <w:spacing w:after="0" w:line="240" w:lineRule="auto"/>
        <w:jc w:val="both"/>
        <w:rPr>
          <w:rFonts w:ascii="Times New Roman" w:eastAsia="Times New Roman" w:hAnsi="Times New Roman" w:cs="Times New Roman"/>
          <w:lang w:eastAsia="ru-RU"/>
        </w:rPr>
      </w:pPr>
      <w:r w:rsidRPr="00C34726">
        <w:rPr>
          <w:rFonts w:ascii="Times New Roman" w:eastAsia="Times New Roman" w:hAnsi="Times New Roman" w:cs="Times New Roman"/>
          <w:lang w:eastAsia="ru-RU"/>
        </w:rPr>
        <w:t xml:space="preserve">                                      (наименование лицензирующего органа)</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Именуемое в дальнейшем «Исполнитель», в ли</w:t>
      </w:r>
      <w:r w:rsidR="00605497">
        <w:rPr>
          <w:rFonts w:ascii="Times New Roman" w:eastAsia="Times New Roman" w:hAnsi="Times New Roman" w:cs="Times New Roman"/>
          <w:sz w:val="28"/>
          <w:szCs w:val="28"/>
          <w:lang w:eastAsia="ru-RU"/>
        </w:rPr>
        <w:t>це _______________________</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________________________________________</w:t>
      </w:r>
      <w:r w:rsidR="00605497">
        <w:rPr>
          <w:rFonts w:ascii="Times New Roman" w:eastAsia="Times New Roman" w:hAnsi="Times New Roman" w:cs="Times New Roman"/>
          <w:sz w:val="28"/>
          <w:szCs w:val="28"/>
          <w:lang w:eastAsia="ru-RU"/>
        </w:rPr>
        <w:t>__________________________</w:t>
      </w:r>
      <w:r w:rsidRPr="00C34726">
        <w:rPr>
          <w:rFonts w:ascii="Times New Roman" w:eastAsia="Times New Roman" w:hAnsi="Times New Roman" w:cs="Times New Roman"/>
          <w:sz w:val="28"/>
          <w:szCs w:val="28"/>
          <w:lang w:eastAsia="ru-RU"/>
        </w:rPr>
        <w:t>,</w:t>
      </w:r>
    </w:p>
    <w:p w:rsidR="00C34726" w:rsidRPr="00C34726" w:rsidRDefault="00C34726" w:rsidP="00C34726">
      <w:pPr>
        <w:spacing w:after="0" w:line="240" w:lineRule="auto"/>
        <w:rPr>
          <w:rFonts w:ascii="Times New Roman" w:eastAsia="Times New Roman" w:hAnsi="Times New Roman" w:cs="Times New Roman"/>
          <w:lang w:eastAsia="ru-RU"/>
        </w:rPr>
      </w:pPr>
      <w:r w:rsidRPr="00C34726">
        <w:rPr>
          <w:rFonts w:ascii="Times New Roman" w:eastAsia="Times New Roman" w:hAnsi="Times New Roman" w:cs="Times New Roman"/>
          <w:lang w:eastAsia="ru-RU"/>
        </w:rPr>
        <w:t xml:space="preserve">             (наименование должности, фамилия, имя, отчество (при наличии) представителя Исполнителя)</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действующего на основании ________________________________________________</w:t>
      </w:r>
    </w:p>
    <w:p w:rsidR="00C34726" w:rsidRPr="00C34726" w:rsidRDefault="00C34726" w:rsidP="00C34726">
      <w:pPr>
        <w:spacing w:after="0" w:line="240" w:lineRule="auto"/>
        <w:rPr>
          <w:rFonts w:ascii="Times New Roman" w:eastAsia="Times New Roman" w:hAnsi="Times New Roman" w:cs="Times New Roman"/>
          <w:lang w:eastAsia="ru-RU"/>
        </w:rPr>
      </w:pPr>
      <w:r w:rsidRPr="00C34726">
        <w:rPr>
          <w:rFonts w:ascii="Times New Roman" w:eastAsia="Times New Roman" w:hAnsi="Times New Roman" w:cs="Times New Roman"/>
          <w:lang w:eastAsia="ru-RU"/>
        </w:rPr>
        <w:t xml:space="preserve">                      (реквизиты документа, удостоверяющие полномочия представителя Исполнителя</w:t>
      </w:r>
    </w:p>
    <w:p w:rsidR="00C34726" w:rsidRPr="00C34726" w:rsidRDefault="00C34726" w:rsidP="00C34726">
      <w:pPr>
        <w:spacing w:after="0" w:line="240" w:lineRule="auto"/>
        <w:rPr>
          <w:rFonts w:ascii="Times New Roman" w:eastAsia="Times New Roman" w:hAnsi="Times New Roman" w:cs="Times New Roman"/>
          <w:lang w:eastAsia="ru-RU"/>
        </w:rPr>
      </w:pPr>
    </w:p>
    <w:p w:rsidR="00C34726" w:rsidRPr="00C34726" w:rsidRDefault="00C34726" w:rsidP="00C34726">
      <w:pPr>
        <w:spacing w:after="0" w:line="240" w:lineRule="auto"/>
        <w:rPr>
          <w:rFonts w:ascii="Times New Roman" w:eastAsia="Times New Roman" w:hAnsi="Times New Roman" w:cs="Times New Roman"/>
          <w:lang w:eastAsia="ru-RU"/>
        </w:rPr>
      </w:pPr>
      <w:r w:rsidRPr="00C34726">
        <w:rPr>
          <w:rFonts w:ascii="Times New Roman" w:eastAsia="Times New Roman" w:hAnsi="Times New Roman" w:cs="Times New Roman"/>
          <w:sz w:val="28"/>
          <w:szCs w:val="28"/>
          <w:lang w:eastAsia="ru-RU"/>
        </w:rPr>
        <w:t>и</w:t>
      </w:r>
      <w:r w:rsidRPr="00C34726">
        <w:rPr>
          <w:rFonts w:ascii="Times New Roman" w:eastAsia="Times New Roman" w:hAnsi="Times New Roman" w:cs="Times New Roman"/>
          <w:lang w:eastAsia="ru-RU"/>
        </w:rPr>
        <w:t>__________________________________________________________</w:t>
      </w:r>
      <w:r w:rsidR="00605497">
        <w:rPr>
          <w:rFonts w:ascii="Times New Roman" w:eastAsia="Times New Roman" w:hAnsi="Times New Roman" w:cs="Times New Roman"/>
          <w:lang w:eastAsia="ru-RU"/>
        </w:rPr>
        <w:t>_________________________</w:t>
      </w:r>
      <w:r w:rsidRPr="00C34726">
        <w:rPr>
          <w:rFonts w:ascii="Times New Roman" w:eastAsia="Times New Roman" w:hAnsi="Times New Roman" w:cs="Times New Roman"/>
          <w:lang w:eastAsia="ru-RU"/>
        </w:rPr>
        <w:t>,</w:t>
      </w:r>
    </w:p>
    <w:p w:rsidR="00C34726" w:rsidRPr="00C34726" w:rsidRDefault="00C34726" w:rsidP="00C34726">
      <w:pPr>
        <w:spacing w:after="0" w:line="240" w:lineRule="auto"/>
        <w:jc w:val="center"/>
        <w:rPr>
          <w:rFonts w:ascii="Times New Roman" w:eastAsia="Times New Roman" w:hAnsi="Times New Roman" w:cs="Times New Roman"/>
          <w:lang w:eastAsia="ru-RU"/>
        </w:rPr>
      </w:pPr>
      <w:r w:rsidRPr="00C34726">
        <w:rPr>
          <w:rFonts w:ascii="Times New Roman" w:eastAsia="Times New Roman" w:hAnsi="Times New Roman" w:cs="Times New Roman"/>
          <w:lang w:eastAsia="ru-RU"/>
        </w:rPr>
        <w:t>(фамилия, имя, отчество (при наличии) родителя (законного представителя) воспитанника,</w:t>
      </w:r>
    </w:p>
    <w:p w:rsidR="00C34726" w:rsidRPr="00C34726" w:rsidRDefault="00C34726" w:rsidP="00C34726">
      <w:pPr>
        <w:spacing w:after="0" w:line="240" w:lineRule="auto"/>
        <w:jc w:val="center"/>
        <w:rPr>
          <w:rFonts w:ascii="Times New Roman" w:eastAsia="Times New Roman" w:hAnsi="Times New Roman" w:cs="Times New Roman"/>
          <w:lang w:eastAsia="ru-RU"/>
        </w:rPr>
      </w:pPr>
      <w:r w:rsidRPr="00C34726">
        <w:rPr>
          <w:rFonts w:ascii="Times New Roman" w:eastAsia="Times New Roman" w:hAnsi="Times New Roman" w:cs="Times New Roman"/>
          <w:lang w:eastAsia="ru-RU"/>
        </w:rPr>
        <w:t>зачисляемого на обучение)</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именуемый в дальнейшем «Заказчик», действующий в интересах несовершеннолетнего ____________________________________________________</w:t>
      </w:r>
      <w:r w:rsidR="00605497">
        <w:rPr>
          <w:rFonts w:ascii="Times New Roman" w:eastAsia="Times New Roman" w:hAnsi="Times New Roman" w:cs="Times New Roman"/>
          <w:sz w:val="28"/>
          <w:szCs w:val="28"/>
          <w:lang w:eastAsia="ru-RU"/>
        </w:rPr>
        <w:t>__________</w:t>
      </w:r>
      <w:r w:rsidRPr="00C34726">
        <w:rPr>
          <w:rFonts w:ascii="Times New Roman" w:eastAsia="Times New Roman" w:hAnsi="Times New Roman" w:cs="Times New Roman"/>
          <w:sz w:val="28"/>
          <w:szCs w:val="28"/>
          <w:lang w:eastAsia="ru-RU"/>
        </w:rPr>
        <w:t>,</w:t>
      </w:r>
    </w:p>
    <w:p w:rsidR="00C34726" w:rsidRPr="00C34726" w:rsidRDefault="00C34726" w:rsidP="00C34726">
      <w:pPr>
        <w:spacing w:after="0" w:line="240" w:lineRule="auto"/>
        <w:jc w:val="center"/>
        <w:rPr>
          <w:rFonts w:ascii="Times New Roman" w:eastAsia="Times New Roman" w:hAnsi="Times New Roman" w:cs="Times New Roman"/>
          <w:lang w:eastAsia="ru-RU"/>
        </w:rPr>
      </w:pPr>
      <w:r w:rsidRPr="00C34726">
        <w:rPr>
          <w:rFonts w:ascii="Times New Roman" w:eastAsia="Times New Roman" w:hAnsi="Times New Roman" w:cs="Times New Roman"/>
          <w:lang w:eastAsia="ru-RU"/>
        </w:rPr>
        <w:t>(фамилия, имя, отчество (при наличии) воспитанника, зачисляемого на обучение)</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именуемого в дальнейшем «Обучающийся», совместно, именуемые «Стороны», заключили настоящий Договор о нижеследующем.</w:t>
      </w:r>
    </w:p>
    <w:p w:rsidR="00C34726" w:rsidRPr="00C34726" w:rsidRDefault="00C34726" w:rsidP="00C34726">
      <w:pPr>
        <w:spacing w:after="0" w:line="240" w:lineRule="auto"/>
        <w:jc w:val="center"/>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val="en-US" w:eastAsia="ru-RU"/>
        </w:rPr>
        <w:t>I</w:t>
      </w:r>
      <w:r w:rsidRPr="00C34726">
        <w:rPr>
          <w:rFonts w:ascii="Times New Roman" w:eastAsia="Times New Roman" w:hAnsi="Times New Roman" w:cs="Times New Roman"/>
          <w:b/>
          <w:sz w:val="28"/>
          <w:szCs w:val="28"/>
          <w:lang w:eastAsia="ru-RU"/>
        </w:rPr>
        <w:t>.Предмет Договора</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1.1.Исполнитель обязуется предоставить, а Заказчик обязуется оплатить образовательную услугу по обучению в рамках дополнительной образовательной программы ______________________________________________________________</w:t>
      </w:r>
    </w:p>
    <w:p w:rsidR="00C34726" w:rsidRPr="00C34726" w:rsidRDefault="00C34726" w:rsidP="00C34726">
      <w:pPr>
        <w:pBdr>
          <w:bottom w:val="single" w:sz="12" w:space="1" w:color="auto"/>
        </w:pBdr>
        <w:spacing w:after="0" w:line="240" w:lineRule="auto"/>
        <w:jc w:val="both"/>
        <w:rPr>
          <w:rFonts w:ascii="Times New Roman" w:eastAsia="Times New Roman" w:hAnsi="Times New Roman" w:cs="Times New Roman"/>
          <w:lang w:eastAsia="ru-RU"/>
        </w:rPr>
      </w:pPr>
      <w:r w:rsidRPr="00C34726">
        <w:rPr>
          <w:rFonts w:ascii="Times New Roman" w:eastAsia="Times New Roman" w:hAnsi="Times New Roman" w:cs="Times New Roman"/>
          <w:lang w:eastAsia="ru-RU"/>
        </w:rPr>
        <w:t xml:space="preserve">                                (наименование дополнительной общеобразовательной программы)</w:t>
      </w:r>
    </w:p>
    <w:p w:rsidR="00C34726" w:rsidRPr="00C34726" w:rsidRDefault="00C34726" w:rsidP="00C34726">
      <w:pPr>
        <w:pBdr>
          <w:bottom w:val="single" w:sz="12" w:space="1" w:color="auto"/>
        </w:pBdr>
        <w:spacing w:after="0" w:line="240" w:lineRule="auto"/>
        <w:jc w:val="both"/>
        <w:rPr>
          <w:rFonts w:ascii="Times New Roman" w:eastAsia="Times New Roman" w:hAnsi="Times New Roman" w:cs="Times New Roman"/>
          <w:sz w:val="28"/>
          <w:szCs w:val="28"/>
          <w:lang w:eastAsia="ru-RU"/>
        </w:rPr>
      </w:pPr>
    </w:p>
    <w:p w:rsidR="00C34726" w:rsidRPr="00C34726" w:rsidRDefault="00C34726" w:rsidP="00C34726">
      <w:pPr>
        <w:spacing w:after="280" w:afterAutospacing="1" w:line="240" w:lineRule="auto"/>
        <w:jc w:val="both"/>
        <w:rPr>
          <w:rFonts w:ascii="Times New Roman" w:eastAsia="Times New Roman" w:hAnsi="Times New Roman" w:cs="Times New Roman"/>
          <w:lang w:eastAsia="ru-RU"/>
        </w:rPr>
      </w:pPr>
      <w:r w:rsidRPr="00C34726">
        <w:rPr>
          <w:rFonts w:ascii="Times New Roman" w:eastAsia="Times New Roman" w:hAnsi="Times New Roman" w:cs="Times New Roman"/>
          <w:lang w:eastAsia="ru-RU"/>
        </w:rPr>
        <w:t xml:space="preserve">                                 (форма обучения, направленность образовательной программы) </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lastRenderedPageBreak/>
        <w:t>1.2. Срок освоения образовательной программы на момент подписания Договора составляет</w:t>
      </w:r>
      <w:bookmarkStart w:id="6" w:name="_Hlk63237778"/>
      <w:r w:rsidRPr="00C34726">
        <w:rPr>
          <w:rFonts w:ascii="Times New Roman" w:eastAsia="Times New Roman" w:hAnsi="Times New Roman" w:cs="Times New Roman"/>
          <w:sz w:val="28"/>
          <w:szCs w:val="28"/>
          <w:lang w:eastAsia="ru-RU"/>
        </w:rPr>
        <w:t>_________________________________________________________</w:t>
      </w:r>
      <w:bookmarkEnd w:id="6"/>
    </w:p>
    <w:p w:rsidR="00C34726" w:rsidRPr="00C34726" w:rsidRDefault="00C34726" w:rsidP="00C34726">
      <w:pPr>
        <w:spacing w:after="0" w:line="240" w:lineRule="auto"/>
        <w:jc w:val="both"/>
        <w:rPr>
          <w:rFonts w:ascii="Times New Roman" w:eastAsia="Times New Roman" w:hAnsi="Times New Roman" w:cs="Times New Roman"/>
          <w:lang w:eastAsia="ru-RU"/>
        </w:rPr>
      </w:pPr>
      <w:r w:rsidRPr="00C34726">
        <w:rPr>
          <w:rFonts w:ascii="Times New Roman" w:eastAsia="Times New Roman" w:hAnsi="Times New Roman" w:cs="Times New Roman"/>
          <w:lang w:eastAsia="ru-RU"/>
        </w:rPr>
        <w:t xml:space="preserve">                                                 (количество часов/дней/месяцев/лет)</w:t>
      </w:r>
    </w:p>
    <w:p w:rsidR="00C34726" w:rsidRPr="00C34726" w:rsidRDefault="00C34726" w:rsidP="00C34726">
      <w:pPr>
        <w:spacing w:after="0" w:line="240" w:lineRule="auto"/>
        <w:jc w:val="both"/>
        <w:rPr>
          <w:rFonts w:ascii="Times New Roman" w:eastAsia="Times New Roman" w:hAnsi="Times New Roman" w:cs="Times New Roman"/>
          <w:lang w:eastAsia="ru-RU"/>
        </w:rPr>
      </w:pPr>
    </w:p>
    <w:p w:rsidR="00C34726" w:rsidRPr="00C34726" w:rsidRDefault="00C34726" w:rsidP="00C34726">
      <w:pPr>
        <w:spacing w:after="280" w:afterAutospacing="1" w:line="240" w:lineRule="auto"/>
        <w:jc w:val="center"/>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eastAsia="ru-RU"/>
        </w:rPr>
        <w:t xml:space="preserve">II. Права Исполнителя, Заказчика и Обучающегося </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2.1. Исполнитель вправе:</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Самостоятельно или на основе сетевого взаимодействия осуществлять образовательный процесс.</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2.2. Заказчик вправе:</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Получать информацию от Исполнителя по вопросам организации и обеспечения надлежащего предоставления услуг, предусмотренных разделом I настоящего Договора.</w:t>
      </w:r>
    </w:p>
    <w:p w:rsidR="00C34726" w:rsidRPr="00C34726" w:rsidRDefault="00C34726" w:rsidP="00C34726">
      <w:pPr>
        <w:spacing w:after="0" w:line="240" w:lineRule="auto"/>
        <w:jc w:val="center"/>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eastAsia="ru-RU"/>
        </w:rPr>
        <w:t xml:space="preserve">III. Обязанности Исполнителя и Заказчика  </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3.1. Исполнитель обязан:</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3.1.1.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3.1.3. Организовать и обеспечить надлежащее предоставление образовательных услуг, предусмотренных разделом I настоящего Договора. Образовательные услуги оказываются на основании реализуемой образовательной Программы и в соответствии расписанием занятий Исполнителя.</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3.1.4. Обеспечить Обучающемуся предусмотренные реализуемой образовательной Программой условия ее освоения, а также специальные условия при необходимости (в случае если Обучающийся является лицом с ограниченными возможностями здоровья или инвалидом).</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3.1.5. Сохранить место за Обучающимся в случае пропуска занятий по уважительным причинам (с учетом оплаты услуг, предусмотренных разделом I настоящего Договора).</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3.1.6. Принимать от Заказчика плату за образовательные услуги в установленном порядке.</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3.1.7.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3.2. Заказчик обязан:</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3.2.1. Своевременно вносить плату за предоставляемые Обучающемуся образовательные услуги, указанные в разделе I настоящего Договора, в размере и порядке, определенных настоящим Договором, а также предоставлять платежные документы, подтверждающие такую оплату.</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3.2.2. Извещать Исполнителя о причинах отсутствия на занятиях Обучающегося в случае.</w:t>
      </w:r>
    </w:p>
    <w:p w:rsidR="00C34726" w:rsidRPr="00C34726" w:rsidRDefault="00C34726" w:rsidP="00C34726">
      <w:pPr>
        <w:spacing w:after="0" w:line="240" w:lineRule="auto"/>
        <w:jc w:val="both"/>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eastAsia="ru-RU"/>
        </w:rPr>
        <w:lastRenderedPageBreak/>
        <w:t xml:space="preserve">IV. Стоимость услуг, сроки и порядок их оплаты </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4.1. Полная стоимость платных образовательных услуг на весь период обучения Обучающегося составляет ____________ рубля,___ копеек за одно занятие.</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     4.2. Оплата производится ежемесячно, не позднее 15 числа периода, подлежащего оплате, в безналичном порядке на счет Исполнителя, доведенный до сведения Заказчика.</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p>
    <w:p w:rsidR="00C34726" w:rsidRPr="00C34726" w:rsidRDefault="00C34726" w:rsidP="00C34726">
      <w:pPr>
        <w:spacing w:after="0" w:line="240" w:lineRule="auto"/>
        <w:jc w:val="center"/>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eastAsia="ru-RU"/>
        </w:rPr>
        <w:t xml:space="preserve">V. Основания изменения и расторжения договора </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5.1.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5.2. Настоящий Договор может быть расторгнут по соглашению Сторон.</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5.3. Настоящий Договор может быть расторгнут по инициативе Исполнителя в одностороннем порядке в случаях:</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просрочки оплаты стоимости платных образовательных услуг более чем 2 месяцев;</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невозможности надлежащего исполнения обязательства по оказанию платных образовательных услуг вследствие действий (бездействия) Обучающегося;</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в иных случаях, предусмотренных законодательством Российской Федерации.</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5.4. Настоящий Договор расторгается досрочно:</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по инициативе Заказчика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по инициативе Исполнителя в случае просрочки оплаты стоимости платной образовательной услуги по обучению в рамках дополнительной общеобразовательной программы, в случае невозможности надлежащего исполнения обязательств по оказанию платной образовательной услуги по обучению в рамках дополнительной общеобразовательной программы вследствие действий (бездействия) Обучающегося;</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по обстоятельствам, не зависящим от воли Заказчика и Исполнителя, в том числе в случае ликвидации Исполнителя.</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5.5. Исполнитель вправе отказаться от исполнения обязательств по Договору при условии полного возмещения Заказчику убытков.</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5.6. 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C34726" w:rsidRPr="00C34726" w:rsidRDefault="00C34726" w:rsidP="00C34726">
      <w:pPr>
        <w:spacing w:after="0" w:line="240" w:lineRule="auto"/>
        <w:jc w:val="center"/>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eastAsia="ru-RU"/>
        </w:rPr>
        <w:t xml:space="preserve">VI. Ответственность Исполнителя и Заказчика </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lastRenderedPageBreak/>
        <w:t>6.1.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6.2. При обнаружении недостатка образовательной услуги, в том числе оказания ее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6.2.1. Безвозмездного оказания образовательной услуги.</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6.2.2. Соразмерного уменьшения стоимости оказанной образовательной услуги.</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6.2.3. Возмещения понесенных им расходов по устранению недостатков оказанной образовательной услуги своими силами или третьими лицами.</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6.3. Заказчик вправе отказаться от исполнения Договора и потребовать полного возмещения убытков, если в месячный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C34726" w:rsidRPr="00C34726" w:rsidRDefault="00C34726" w:rsidP="00C34726">
      <w:pPr>
        <w:spacing w:after="0" w:line="240" w:lineRule="auto"/>
        <w:rPr>
          <w:rFonts w:ascii="Times New Roman" w:eastAsia="Times New Roman" w:hAnsi="Times New Roman" w:cs="Times New Roman"/>
          <w:sz w:val="28"/>
          <w:szCs w:val="28"/>
          <w:lang w:eastAsia="ru-RU"/>
        </w:rPr>
      </w:pP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6.4. Заказчик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C34726" w:rsidRPr="00C34726" w:rsidRDefault="00C34726" w:rsidP="00C34726">
      <w:pPr>
        <w:spacing w:after="0" w:line="240" w:lineRule="auto"/>
        <w:rPr>
          <w:rFonts w:ascii="Times New Roman" w:eastAsia="Times New Roman" w:hAnsi="Times New Roman" w:cs="Times New Roman"/>
          <w:b/>
          <w:sz w:val="28"/>
          <w:szCs w:val="28"/>
          <w:lang w:eastAsia="ru-RU"/>
        </w:rPr>
      </w:pPr>
    </w:p>
    <w:p w:rsidR="00C34726" w:rsidRPr="00C34726" w:rsidRDefault="00C34726" w:rsidP="00C34726">
      <w:pPr>
        <w:spacing w:after="0" w:line="240" w:lineRule="auto"/>
        <w:jc w:val="center"/>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eastAsia="ru-RU"/>
        </w:rPr>
        <w:t xml:space="preserve">VII. Срок действия Договора </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7.1. Настоящий Договор вступает в силу со дня его заключения Сторонами и действует до полного исполнения Сторонами обязательств.</w:t>
      </w:r>
    </w:p>
    <w:p w:rsidR="00C34726" w:rsidRPr="00C34726" w:rsidRDefault="00C34726" w:rsidP="00C34726">
      <w:pPr>
        <w:spacing w:after="0" w:line="240" w:lineRule="auto"/>
        <w:jc w:val="center"/>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eastAsia="ru-RU"/>
        </w:rPr>
        <w:t xml:space="preserve">VIII. Заключительные положения </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8.1. Сведения, указанные в настоящем Договоре, соответствуют информации, размещенной на официальном сайте Исполнителя в информационно-телекоммуникационной сети "Интернет" на дату заключения настоящего Договора.</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8.2. Под периодом предоставления образовательной услуги (периодом обучения)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8.3. Настоящий Договор составлен в  2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C34726" w:rsidRPr="00C34726" w:rsidRDefault="00C34726" w:rsidP="00C34726">
      <w:pPr>
        <w:spacing w:after="0" w:line="240" w:lineRule="auto"/>
        <w:jc w:val="both"/>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8.4. Изменения Договора оформляются дополнительными соглашениями к Договору.</w:t>
      </w:r>
    </w:p>
    <w:p w:rsidR="00C34726" w:rsidRPr="00C34726" w:rsidRDefault="00C34726" w:rsidP="00C34726">
      <w:pPr>
        <w:spacing w:after="280" w:afterAutospacing="1" w:line="240" w:lineRule="auto"/>
        <w:jc w:val="center"/>
        <w:rPr>
          <w:rFonts w:ascii="Times New Roman" w:eastAsia="Times New Roman" w:hAnsi="Times New Roman" w:cs="Times New Roman"/>
          <w:b/>
          <w:sz w:val="28"/>
          <w:szCs w:val="28"/>
          <w:lang w:eastAsia="ru-RU"/>
        </w:rPr>
      </w:pPr>
      <w:r w:rsidRPr="00C34726">
        <w:rPr>
          <w:rFonts w:ascii="Times New Roman" w:eastAsia="Times New Roman" w:hAnsi="Times New Roman" w:cs="Times New Roman"/>
          <w:b/>
          <w:sz w:val="28"/>
          <w:szCs w:val="28"/>
          <w:lang w:eastAsia="ru-RU"/>
        </w:rPr>
        <w:t xml:space="preserve">IX. Адреса и реквизиты сторон </w:t>
      </w:r>
    </w:p>
    <w:tbl>
      <w:tblPr>
        <w:tblW w:w="9377" w:type="dxa"/>
        <w:tblCellSpacing w:w="15" w:type="dxa"/>
        <w:tblCellMar>
          <w:top w:w="15" w:type="dxa"/>
          <w:left w:w="15" w:type="dxa"/>
          <w:bottom w:w="15" w:type="dxa"/>
          <w:right w:w="15" w:type="dxa"/>
        </w:tblCellMar>
        <w:tblLook w:val="04A0"/>
      </w:tblPr>
      <w:tblGrid>
        <w:gridCol w:w="5715"/>
        <w:gridCol w:w="80"/>
        <w:gridCol w:w="3501"/>
        <w:gridCol w:w="81"/>
      </w:tblGrid>
      <w:tr w:rsidR="00C34726" w:rsidRPr="00C34726" w:rsidTr="00C96D35">
        <w:trPr>
          <w:tblCellSpacing w:w="15" w:type="dxa"/>
        </w:trPr>
        <w:tc>
          <w:tcPr>
            <w:tcW w:w="5670" w:type="dxa"/>
            <w:vAlign w:val="center"/>
          </w:tcPr>
          <w:p w:rsidR="00C34726" w:rsidRPr="00C34726" w:rsidRDefault="00C34726" w:rsidP="00C34726">
            <w:pPr>
              <w:spacing w:after="0" w:line="240" w:lineRule="auto"/>
              <w:rPr>
                <w:rFonts w:ascii="Times New Roman" w:eastAsia="Times New Roman" w:hAnsi="Times New Roman" w:cs="Times New Roman"/>
                <w:sz w:val="28"/>
                <w:szCs w:val="28"/>
                <w:lang w:eastAsia="ru-RU"/>
              </w:rPr>
            </w:pPr>
          </w:p>
        </w:tc>
        <w:tc>
          <w:tcPr>
            <w:tcW w:w="50" w:type="dxa"/>
            <w:vAlign w:val="center"/>
          </w:tcPr>
          <w:p w:rsidR="00C34726" w:rsidRPr="00C34726" w:rsidRDefault="00C34726" w:rsidP="00C34726">
            <w:pPr>
              <w:spacing w:after="0" w:line="240" w:lineRule="auto"/>
              <w:rPr>
                <w:rFonts w:ascii="Times New Roman" w:eastAsia="Times New Roman" w:hAnsi="Times New Roman" w:cs="Times New Roman"/>
                <w:sz w:val="28"/>
                <w:szCs w:val="28"/>
                <w:lang w:eastAsia="ru-RU"/>
              </w:rPr>
            </w:pPr>
          </w:p>
        </w:tc>
        <w:tc>
          <w:tcPr>
            <w:tcW w:w="0" w:type="auto"/>
            <w:vAlign w:val="center"/>
          </w:tcPr>
          <w:p w:rsidR="00C34726" w:rsidRPr="00C34726" w:rsidRDefault="00C34726" w:rsidP="00C34726">
            <w:pPr>
              <w:spacing w:after="0" w:line="240" w:lineRule="auto"/>
              <w:rPr>
                <w:rFonts w:ascii="Times New Roman" w:eastAsia="Times New Roman" w:hAnsi="Times New Roman" w:cs="Times New Roman"/>
                <w:sz w:val="28"/>
                <w:szCs w:val="28"/>
                <w:lang w:eastAsia="ru-RU"/>
              </w:rPr>
            </w:pPr>
          </w:p>
        </w:tc>
        <w:tc>
          <w:tcPr>
            <w:tcW w:w="0" w:type="auto"/>
            <w:vAlign w:val="center"/>
          </w:tcPr>
          <w:p w:rsidR="00C34726" w:rsidRPr="00C34726" w:rsidRDefault="00C34726" w:rsidP="00C34726">
            <w:pPr>
              <w:spacing w:after="0" w:line="240" w:lineRule="auto"/>
              <w:rPr>
                <w:rFonts w:ascii="Times New Roman" w:eastAsia="Times New Roman" w:hAnsi="Times New Roman" w:cs="Times New Roman"/>
                <w:sz w:val="28"/>
                <w:szCs w:val="28"/>
                <w:lang w:eastAsia="ru-RU"/>
              </w:rPr>
            </w:pPr>
          </w:p>
        </w:tc>
      </w:tr>
      <w:tr w:rsidR="00C34726" w:rsidRPr="00C34726" w:rsidTr="00C96D35">
        <w:trPr>
          <w:tblCellSpacing w:w="15" w:type="dxa"/>
        </w:trPr>
        <w:tc>
          <w:tcPr>
            <w:tcW w:w="567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 xml:space="preserve">Исполнитель </w:t>
            </w:r>
          </w:p>
        </w:tc>
        <w:tc>
          <w:tcPr>
            <w:tcW w:w="5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8"/>
                <w:szCs w:val="28"/>
                <w:lang w:eastAsia="ru-RU"/>
              </w:rPr>
            </w:pP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8"/>
                <w:szCs w:val="28"/>
                <w:lang w:eastAsia="ru-RU"/>
              </w:rPr>
            </w:pPr>
            <w:r w:rsidRPr="00C34726">
              <w:rPr>
                <w:rFonts w:ascii="Times New Roman" w:eastAsia="Times New Roman" w:hAnsi="Times New Roman" w:cs="Times New Roman"/>
                <w:sz w:val="28"/>
                <w:szCs w:val="28"/>
                <w:lang w:eastAsia="ru-RU"/>
              </w:rPr>
              <w:t>Заказчик</w:t>
            </w: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8"/>
                <w:szCs w:val="28"/>
                <w:lang w:eastAsia="ru-RU"/>
              </w:rPr>
            </w:pPr>
          </w:p>
        </w:tc>
      </w:tr>
      <w:tr w:rsidR="00C34726" w:rsidRPr="00C34726" w:rsidTr="00C96D35">
        <w:trPr>
          <w:tblCellSpacing w:w="15" w:type="dxa"/>
        </w:trPr>
        <w:tc>
          <w:tcPr>
            <w:tcW w:w="5670" w:type="dxa"/>
            <w:tcBorders>
              <w:top w:val="none" w:sz="0" w:space="0" w:color="000000"/>
              <w:left w:val="none" w:sz="0" w:space="0" w:color="000000"/>
              <w:bottom w:val="single" w:sz="6" w:space="0" w:color="000000"/>
              <w:right w:val="none" w:sz="0" w:space="0" w:color="000000"/>
            </w:tcBorders>
          </w:tcPr>
          <w:p w:rsidR="00C34726" w:rsidRPr="00C34726" w:rsidRDefault="00C34726" w:rsidP="00C34726">
            <w:pPr>
              <w:spacing w:after="0" w:line="240" w:lineRule="auto"/>
              <w:rPr>
                <w:rFonts w:ascii="Times New Roman" w:eastAsia="Times New Roman" w:hAnsi="Times New Roman" w:cs="Times New Roman"/>
                <w:sz w:val="28"/>
                <w:szCs w:val="28"/>
                <w:lang w:eastAsia="ru-RU"/>
              </w:rPr>
            </w:pPr>
          </w:p>
        </w:tc>
        <w:tc>
          <w:tcPr>
            <w:tcW w:w="5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rPr>
                <w:rFonts w:ascii="Times New Roman" w:eastAsia="Times New Roman" w:hAnsi="Times New Roman" w:cs="Times New Roman"/>
                <w:sz w:val="28"/>
                <w:szCs w:val="28"/>
                <w:lang w:eastAsia="ru-RU"/>
              </w:rPr>
            </w:pPr>
          </w:p>
        </w:tc>
        <w:tc>
          <w:tcPr>
            <w:tcW w:w="0" w:type="auto"/>
            <w:tcBorders>
              <w:top w:val="none" w:sz="0" w:space="0" w:color="000000"/>
              <w:left w:val="none" w:sz="0" w:space="0" w:color="000000"/>
              <w:bottom w:val="single" w:sz="6" w:space="0" w:color="000000"/>
              <w:right w:val="none" w:sz="0" w:space="0" w:color="000000"/>
            </w:tcBorders>
          </w:tcPr>
          <w:p w:rsidR="00C34726" w:rsidRPr="00C34726" w:rsidRDefault="00C34726" w:rsidP="00C34726">
            <w:pPr>
              <w:spacing w:after="0" w:line="240" w:lineRule="auto"/>
              <w:rPr>
                <w:rFonts w:ascii="Times New Roman" w:eastAsia="Times New Roman" w:hAnsi="Times New Roman" w:cs="Times New Roman"/>
                <w:sz w:val="28"/>
                <w:szCs w:val="28"/>
                <w:lang w:eastAsia="ru-RU"/>
              </w:rPr>
            </w:pP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rPr>
                <w:rFonts w:ascii="Times New Roman" w:eastAsia="Times New Roman" w:hAnsi="Times New Roman" w:cs="Times New Roman"/>
                <w:sz w:val="28"/>
                <w:szCs w:val="28"/>
                <w:lang w:eastAsia="ru-RU"/>
              </w:rPr>
            </w:pPr>
          </w:p>
        </w:tc>
      </w:tr>
      <w:tr w:rsidR="00C34726" w:rsidRPr="00C34726" w:rsidTr="00C96D35">
        <w:trPr>
          <w:tblCellSpacing w:w="15" w:type="dxa"/>
        </w:trPr>
        <w:tc>
          <w:tcPr>
            <w:tcW w:w="5670" w:type="dxa"/>
            <w:tcBorders>
              <w:top w:val="single" w:sz="6"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r w:rsidRPr="00C34726">
              <w:rPr>
                <w:rFonts w:ascii="Times New Roman" w:eastAsia="Times New Roman" w:hAnsi="Times New Roman" w:cs="Times New Roman"/>
                <w:sz w:val="24"/>
                <w:szCs w:val="24"/>
                <w:lang w:eastAsia="ru-RU"/>
              </w:rPr>
              <w:t>(полное наименование и фирменное наименование (при наличии) образовательной организации)</w:t>
            </w:r>
          </w:p>
        </w:tc>
        <w:tc>
          <w:tcPr>
            <w:tcW w:w="5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roofErr w:type="gramStart"/>
            <w:r w:rsidRPr="00C34726">
              <w:rPr>
                <w:rFonts w:ascii="Times New Roman" w:eastAsia="Times New Roman" w:hAnsi="Times New Roman" w:cs="Times New Roman"/>
                <w:sz w:val="24"/>
                <w:szCs w:val="24"/>
                <w:lang w:eastAsia="ru-RU"/>
              </w:rPr>
              <w:t xml:space="preserve">(фамилия, имя, отчество (при наличии)   </w:t>
            </w:r>
            <w:proofErr w:type="gramEnd"/>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r>
      <w:tr w:rsidR="00C34726" w:rsidRPr="00C34726" w:rsidTr="00C96D35">
        <w:trPr>
          <w:trHeight w:val="38"/>
          <w:tblCellSpacing w:w="15" w:type="dxa"/>
        </w:trPr>
        <w:tc>
          <w:tcPr>
            <w:tcW w:w="5670" w:type="dxa"/>
            <w:tcBorders>
              <w:top w:val="none" w:sz="0" w:space="0" w:color="000000"/>
              <w:left w:val="none" w:sz="0" w:space="0" w:color="000000"/>
              <w:bottom w:val="single" w:sz="6"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5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0" w:type="auto"/>
            <w:tcBorders>
              <w:top w:val="none" w:sz="0" w:space="0" w:color="000000"/>
              <w:left w:val="none" w:sz="0" w:space="0" w:color="000000"/>
              <w:bottom w:val="single" w:sz="6" w:space="0" w:color="000000"/>
              <w:right w:val="none" w:sz="0" w:space="0" w:color="000000"/>
            </w:tcBorders>
          </w:tcPr>
          <w:p w:rsidR="00C34726" w:rsidRPr="00C34726" w:rsidRDefault="00C34726" w:rsidP="00C34726">
            <w:pPr>
              <w:spacing w:after="0" w:line="240" w:lineRule="auto"/>
              <w:rPr>
                <w:rFonts w:ascii="Times New Roman" w:eastAsia="Times New Roman" w:hAnsi="Times New Roman" w:cs="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r>
      <w:tr w:rsidR="00C34726" w:rsidRPr="00C34726" w:rsidTr="00C96D35">
        <w:trPr>
          <w:tblCellSpacing w:w="15" w:type="dxa"/>
        </w:trPr>
        <w:tc>
          <w:tcPr>
            <w:tcW w:w="5670" w:type="dxa"/>
            <w:tcBorders>
              <w:top w:val="single" w:sz="6"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r w:rsidRPr="00C34726">
              <w:rPr>
                <w:rFonts w:ascii="Times New Roman" w:eastAsia="Times New Roman" w:hAnsi="Times New Roman" w:cs="Times New Roman"/>
                <w:sz w:val="24"/>
                <w:szCs w:val="24"/>
                <w:lang w:eastAsia="ru-RU"/>
              </w:rPr>
              <w:t>(место нахождения)</w:t>
            </w:r>
          </w:p>
        </w:tc>
        <w:tc>
          <w:tcPr>
            <w:tcW w:w="5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r w:rsidRPr="00C34726">
              <w:rPr>
                <w:rFonts w:ascii="Times New Roman" w:eastAsia="Times New Roman" w:hAnsi="Times New Roman" w:cs="Times New Roman"/>
                <w:sz w:val="24"/>
                <w:szCs w:val="24"/>
                <w:lang w:eastAsia="ru-RU"/>
              </w:rPr>
              <w:t>(место нахождения/адрес места жительства)</w:t>
            </w: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r>
      <w:tr w:rsidR="00C34726" w:rsidRPr="00C34726" w:rsidTr="00C96D35">
        <w:trPr>
          <w:tblCellSpacing w:w="15" w:type="dxa"/>
        </w:trPr>
        <w:tc>
          <w:tcPr>
            <w:tcW w:w="5670" w:type="dxa"/>
            <w:tcBorders>
              <w:top w:val="none" w:sz="0" w:space="0" w:color="000000"/>
              <w:left w:val="none" w:sz="0" w:space="0" w:color="000000"/>
              <w:bottom w:val="single" w:sz="6"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5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0" w:type="auto"/>
            <w:tcBorders>
              <w:top w:val="none" w:sz="0" w:space="0" w:color="000000"/>
              <w:left w:val="none" w:sz="0" w:space="0" w:color="000000"/>
              <w:bottom w:val="single" w:sz="6"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r>
      <w:tr w:rsidR="00C34726" w:rsidRPr="00C34726" w:rsidTr="00C96D35">
        <w:trPr>
          <w:tblCellSpacing w:w="15" w:type="dxa"/>
        </w:trPr>
        <w:tc>
          <w:tcPr>
            <w:tcW w:w="5670" w:type="dxa"/>
            <w:tcBorders>
              <w:top w:val="single" w:sz="6"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r w:rsidRPr="00C34726">
              <w:rPr>
                <w:rFonts w:ascii="Times New Roman" w:eastAsia="Times New Roman" w:hAnsi="Times New Roman" w:cs="Times New Roman"/>
                <w:sz w:val="24"/>
                <w:szCs w:val="24"/>
                <w:lang w:eastAsia="ru-RU"/>
              </w:rPr>
              <w:t>(банковские реквизиты)</w:t>
            </w:r>
          </w:p>
        </w:tc>
        <w:tc>
          <w:tcPr>
            <w:tcW w:w="5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r w:rsidRPr="00C34726">
              <w:rPr>
                <w:rFonts w:ascii="Times New Roman" w:eastAsia="Times New Roman" w:hAnsi="Times New Roman" w:cs="Times New Roman"/>
                <w:sz w:val="24"/>
                <w:szCs w:val="24"/>
                <w:lang w:eastAsia="ru-RU"/>
              </w:rPr>
              <w:t>(телефон)</w:t>
            </w: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r>
      <w:tr w:rsidR="00C34726" w:rsidRPr="00C34726" w:rsidTr="00C96D35">
        <w:trPr>
          <w:tblCellSpacing w:w="15" w:type="dxa"/>
        </w:trPr>
        <w:tc>
          <w:tcPr>
            <w:tcW w:w="5670" w:type="dxa"/>
            <w:tcBorders>
              <w:top w:val="none" w:sz="0" w:space="0" w:color="000000"/>
              <w:left w:val="none" w:sz="0" w:space="0" w:color="000000"/>
              <w:bottom w:val="single" w:sz="6"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5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0" w:type="auto"/>
            <w:tcBorders>
              <w:top w:val="none" w:sz="0" w:space="0" w:color="000000"/>
              <w:left w:val="none" w:sz="0" w:space="0" w:color="000000"/>
              <w:bottom w:val="single" w:sz="6"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r>
      <w:tr w:rsidR="00C34726" w:rsidRPr="00C34726" w:rsidTr="00C96D35">
        <w:trPr>
          <w:tblCellSpacing w:w="15" w:type="dxa"/>
        </w:trPr>
        <w:tc>
          <w:tcPr>
            <w:tcW w:w="5670" w:type="dxa"/>
            <w:tcBorders>
              <w:top w:val="single" w:sz="6"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r w:rsidRPr="00C34726">
              <w:rPr>
                <w:rFonts w:ascii="Times New Roman" w:eastAsia="Times New Roman" w:hAnsi="Times New Roman" w:cs="Times New Roman"/>
                <w:sz w:val="24"/>
                <w:szCs w:val="24"/>
                <w:lang w:eastAsia="ru-RU"/>
              </w:rPr>
              <w:t>(подпись)</w:t>
            </w:r>
          </w:p>
        </w:tc>
        <w:tc>
          <w:tcPr>
            <w:tcW w:w="5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r w:rsidRPr="00C34726">
              <w:rPr>
                <w:rFonts w:ascii="Times New Roman" w:eastAsia="Times New Roman" w:hAnsi="Times New Roman" w:cs="Times New Roman"/>
                <w:sz w:val="24"/>
                <w:szCs w:val="24"/>
                <w:lang w:eastAsia="ru-RU"/>
              </w:rPr>
              <w:t>(подпись)</w:t>
            </w: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jc w:val="center"/>
              <w:rPr>
                <w:rFonts w:ascii="Times New Roman" w:eastAsia="Times New Roman" w:hAnsi="Times New Roman" w:cs="Times New Roman"/>
                <w:sz w:val="24"/>
                <w:szCs w:val="24"/>
                <w:lang w:eastAsia="ru-RU"/>
              </w:rPr>
            </w:pPr>
          </w:p>
        </w:tc>
      </w:tr>
      <w:tr w:rsidR="00C34726" w:rsidRPr="00C34726" w:rsidTr="00C96D35">
        <w:trPr>
          <w:tblCellSpacing w:w="15" w:type="dxa"/>
        </w:trPr>
        <w:tc>
          <w:tcPr>
            <w:tcW w:w="567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rPr>
                <w:rFonts w:ascii="Times New Roman" w:eastAsia="Times New Roman" w:hAnsi="Times New Roman" w:cs="Times New Roman"/>
                <w:sz w:val="24"/>
                <w:szCs w:val="24"/>
                <w:lang w:eastAsia="ru-RU"/>
              </w:rPr>
            </w:pPr>
            <w:r w:rsidRPr="00C34726">
              <w:rPr>
                <w:rFonts w:ascii="Times New Roman" w:eastAsia="Times New Roman" w:hAnsi="Times New Roman" w:cs="Times New Roman"/>
                <w:sz w:val="24"/>
                <w:szCs w:val="24"/>
                <w:lang w:eastAsia="ru-RU"/>
              </w:rPr>
              <w:t xml:space="preserve">М.П. </w:t>
            </w:r>
          </w:p>
        </w:tc>
        <w:tc>
          <w:tcPr>
            <w:tcW w:w="50" w:type="dxa"/>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rPr>
                <w:rFonts w:ascii="Times New Roman" w:eastAsia="Times New Roman" w:hAnsi="Times New Roman" w:cs="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rPr>
                <w:rFonts w:ascii="Times New Roman" w:eastAsia="Times New Roman" w:hAnsi="Times New Roman" w:cs="Times New Roman"/>
                <w:sz w:val="24"/>
                <w:szCs w:val="24"/>
                <w:lang w:eastAsia="ru-RU"/>
              </w:rPr>
            </w:pPr>
          </w:p>
        </w:tc>
        <w:tc>
          <w:tcPr>
            <w:tcW w:w="0" w:type="auto"/>
            <w:tcBorders>
              <w:top w:val="none" w:sz="0" w:space="0" w:color="000000"/>
              <w:left w:val="none" w:sz="0" w:space="0" w:color="000000"/>
              <w:bottom w:val="none" w:sz="0" w:space="0" w:color="000000"/>
              <w:right w:val="none" w:sz="0" w:space="0" w:color="000000"/>
            </w:tcBorders>
          </w:tcPr>
          <w:p w:rsidR="00C34726" w:rsidRPr="00C34726" w:rsidRDefault="00C34726" w:rsidP="00C34726">
            <w:pPr>
              <w:spacing w:after="0" w:line="240" w:lineRule="auto"/>
              <w:rPr>
                <w:rFonts w:ascii="Times New Roman" w:eastAsia="Times New Roman" w:hAnsi="Times New Roman" w:cs="Times New Roman"/>
                <w:sz w:val="24"/>
                <w:szCs w:val="24"/>
                <w:lang w:eastAsia="ru-RU"/>
              </w:rPr>
            </w:pPr>
          </w:p>
        </w:tc>
      </w:tr>
    </w:tbl>
    <w:p w:rsidR="00C34726" w:rsidRPr="00C34726" w:rsidRDefault="00C34726" w:rsidP="00C34726">
      <w:pPr>
        <w:spacing w:after="0" w:line="240" w:lineRule="auto"/>
        <w:rPr>
          <w:rFonts w:ascii="Times New Roman" w:eastAsia="Times New Roman" w:hAnsi="Times New Roman" w:cs="Times New Roman"/>
          <w:sz w:val="24"/>
          <w:szCs w:val="24"/>
          <w:lang w:eastAsia="ru-RU"/>
        </w:rPr>
      </w:pPr>
    </w:p>
    <w:p w:rsidR="00C34726" w:rsidRDefault="00C34726" w:rsidP="00BD2DE3">
      <w:pPr>
        <w:jc w:val="both"/>
      </w:pPr>
    </w:p>
    <w:sectPr w:rsidR="00C34726" w:rsidSect="004034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4DDA"/>
    <w:rsid w:val="000354D4"/>
    <w:rsid w:val="001D0BAD"/>
    <w:rsid w:val="003337A0"/>
    <w:rsid w:val="004034CC"/>
    <w:rsid w:val="005C0841"/>
    <w:rsid w:val="005E4DDA"/>
    <w:rsid w:val="005F7ADF"/>
    <w:rsid w:val="00605497"/>
    <w:rsid w:val="006A7974"/>
    <w:rsid w:val="008A3184"/>
    <w:rsid w:val="00BD2DE3"/>
    <w:rsid w:val="00C34726"/>
    <w:rsid w:val="00F54E17"/>
    <w:rsid w:val="00F91D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D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47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47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26324FE50963723DB0FF0EDCF978FC7C92281D1C6B962395A6AE3ED50C5EC8370B106ECFA7DDA8AE0379J" TargetMode="External"/><Relationship Id="rId5" Type="http://schemas.openxmlformats.org/officeDocument/2006/relationships/hyperlink" Target="consultantplus://offline/ref=B88E6A90255891C13993A7EAE8E6EC1B9D8F633FBF9E8C04FF23431747t8VCI" TargetMode="Externa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98InVjKIdEVo5mEWafWrWGyfX9IgZJYvaWy4qhBu7Jg=</DigestValue>
    </Reference>
    <Reference URI="#idOfficeObject" Type="http://www.w3.org/2000/09/xmldsig#Object">
      <DigestMethod Algorithm="urn:ietf:params:xml:ns:cpxmlsec:algorithms:gostr34112012-256"/>
      <DigestValue>vT2RDTV4bdojOoBjhCDPk2wGAF20ssFAIXr0eS8kYXU=</DigestValue>
    </Reference>
  </SignedInfo>
  <SignatureValue>RdiRzckaVM81hGgeW4AZSjrXa89pkLVtWY8YXLu2x9aYKtiiJzd0922jHf+stSqk
i3OrV0EaObXdXrRI47AwFw==</SignatureValue>
  <KeyInfo>
    <X509Data>
      <X509Certificate>MIIKODCCCeWgAwIBAgIRAf5aKAFzq1aWTX0kDKQGXIAwCgYIKoUDBwEBAwIwggF6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</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4"/>
          </Transform>
          <Transform Algorithm="http://www.w3.org/TR/2001/REC-xml-c14n-20010315"/>
        </Transforms>
        <DigestMethod Algorithm="http://www.w3.org/2000/09/xmldsig#sha1"/>
        <DigestValue>ZZ/smKrOViatNnL8p65Q06TSxt8=</DigestValue>
      </Reference>
      <Reference URI="/word/document.xml?ContentType=application/vnd.openxmlformats-officedocument.wordprocessingml.document.main+xml">
        <DigestMethod Algorithm="http://www.w3.org/2000/09/xmldsig#sha1"/>
        <DigestValue>FvD93cl+YxR5whwXPQk98uiwhyI=</DigestValue>
      </Reference>
      <Reference URI="/word/fontTable.xml?ContentType=application/vnd.openxmlformats-officedocument.wordprocessingml.fontTable+xml">
        <DigestMethod Algorithm="http://www.w3.org/2000/09/xmldsig#sha1"/>
        <DigestValue>MO5uTDOC6LY5r0Uy0w7I5rZGBvc=</DigestValue>
      </Reference>
      <Reference URI="/word/media/image1.tiff?ContentType=image/tiff">
        <DigestMethod Algorithm="http://www.w3.org/2000/09/xmldsig#sha1"/>
        <DigestValue>kn18xP4NXPEa+ju9m2++lTL71yc=</DigestValue>
      </Reference>
      <Reference URI="/word/settings.xml?ContentType=application/vnd.openxmlformats-officedocument.wordprocessingml.settings+xml">
        <DigestMethod Algorithm="http://www.w3.org/2000/09/xmldsig#sha1"/>
        <DigestValue>NUYubjhoH3BOqWnxcIl1amWhRNQ=</DigestValue>
      </Reference>
      <Reference URI="/word/styles.xml?ContentType=application/vnd.openxmlformats-officedocument.wordprocessingml.styles+xml">
        <DigestMethod Algorithm="http://www.w3.org/2000/09/xmldsig#sha1"/>
        <DigestValue>Al2HRS0rndWjWc9Dy2+V76ag9bo=</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2021-03-03T08:54:03Z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800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Normal.dotm</Template>
  <TotalTime>179</TotalTime>
  <Pages>14</Pages>
  <Words>3998</Words>
  <Characters>22795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Людмила</cp:lastModifiedBy>
  <cp:revision>8</cp:revision>
  <cp:lastPrinted>2021-03-02T12:27:00Z</cp:lastPrinted>
  <dcterms:created xsi:type="dcterms:W3CDTF">2021-02-03T06:32:00Z</dcterms:created>
  <dcterms:modified xsi:type="dcterms:W3CDTF">2021-03-03T08:53:00Z</dcterms:modified>
</cp:coreProperties>
</file>